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B23637" w:rsidRPr="00035352" w:rsidTr="00A4763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42FF9" w:rsidRDefault="00B23637" w:rsidP="00A4763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ИСПОЛНИТЕЛЬНЫЙ КОМИТЕТ</w:t>
            </w:r>
          </w:p>
          <w:p w:rsidR="00B23637" w:rsidRPr="00035352" w:rsidRDefault="00E87750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МУРАЛИНСКОГО</w:t>
            </w:r>
            <w:r w:rsidR="00B23637" w:rsidRPr="00035352">
              <w:rPr>
                <w:b/>
                <w:sz w:val="24"/>
                <w:szCs w:val="24"/>
              </w:rPr>
              <w:t xml:space="preserve">    СЕЛЬСКОГО ПОСЕЛЕНИЯ КАЙБИЦКОГО МУНИЦИПАЛЬНОГО РАЙОНА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РЕСПУБЛИКИ ТАТАРСТАН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35352" w:rsidRDefault="00B23637" w:rsidP="00A4763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3637" w:rsidRPr="00035352" w:rsidRDefault="00B23637" w:rsidP="00A4763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3637" w:rsidRPr="00035352" w:rsidRDefault="00B23637" w:rsidP="00A47635">
            <w:pPr>
              <w:spacing w:line="276" w:lineRule="auto"/>
              <w:rPr>
                <w:b/>
                <w:sz w:val="24"/>
                <w:szCs w:val="24"/>
              </w:rPr>
            </w:pPr>
            <w:r w:rsidRPr="00035352">
              <w:rPr>
                <w:b/>
                <w:sz w:val="24"/>
                <w:szCs w:val="24"/>
              </w:rPr>
              <w:t>ТАТАРСТАН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Р</w:t>
            </w:r>
            <w:r w:rsidRPr="00035352">
              <w:rPr>
                <w:b/>
                <w:sz w:val="24"/>
                <w:szCs w:val="24"/>
              </w:rPr>
              <w:t>ЕСПУБЛИКАСЫ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  <w:lang w:val="tt-RU"/>
              </w:rPr>
            </w:pPr>
            <w:r w:rsidRPr="00035352">
              <w:rPr>
                <w:b/>
                <w:sz w:val="24"/>
                <w:szCs w:val="24"/>
              </w:rPr>
              <w:t>КАЙБЫЧ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  </w:t>
            </w:r>
            <w:r w:rsidRPr="00035352">
              <w:rPr>
                <w:b/>
                <w:sz w:val="24"/>
                <w:szCs w:val="24"/>
              </w:rPr>
              <w:t>МУНИЦИПАЛЬ РАЙОНЫ</w:t>
            </w:r>
            <w:r w:rsidRPr="00035352">
              <w:rPr>
                <w:b/>
                <w:sz w:val="24"/>
                <w:szCs w:val="24"/>
                <w:lang w:val="tt-RU"/>
              </w:rPr>
              <w:t xml:space="preserve"> </w:t>
            </w:r>
            <w:r w:rsidR="00E87750">
              <w:rPr>
                <w:b/>
                <w:sz w:val="24"/>
                <w:szCs w:val="24"/>
                <w:lang w:val="tt-RU"/>
              </w:rPr>
              <w:t>МӨРӘЛЕ</w:t>
            </w:r>
            <w:r w:rsidRPr="00035352">
              <w:rPr>
                <w:b/>
                <w:sz w:val="24"/>
                <w:szCs w:val="24"/>
              </w:rPr>
              <w:t xml:space="preserve"> АВЫЛ </w:t>
            </w:r>
            <w:r w:rsidRPr="00035352">
              <w:rPr>
                <w:b/>
                <w:sz w:val="24"/>
                <w:szCs w:val="24"/>
                <w:lang w:val="tt-RU"/>
              </w:rPr>
              <w:t>Җ</w:t>
            </w:r>
            <w:r w:rsidRPr="00035352">
              <w:rPr>
                <w:b/>
                <w:sz w:val="24"/>
                <w:szCs w:val="24"/>
              </w:rPr>
              <w:t>ИРЛЕГЕ БАШКАРМА КОМИТЕТЫ</w:t>
            </w:r>
          </w:p>
          <w:p w:rsidR="00B23637" w:rsidRPr="00035352" w:rsidRDefault="00B23637" w:rsidP="00A47635">
            <w:pPr>
              <w:spacing w:line="276" w:lineRule="auto"/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DF0FB8" w:rsidRDefault="00DF0FB8" w:rsidP="00B23637">
      <w:pPr>
        <w:spacing w:after="160" w:line="259" w:lineRule="auto"/>
        <w:rPr>
          <w:b/>
          <w:noProof/>
          <w:sz w:val="28"/>
          <w:szCs w:val="28"/>
        </w:rPr>
      </w:pPr>
    </w:p>
    <w:p w:rsidR="00B23637" w:rsidRPr="00035352" w:rsidRDefault="00B23637" w:rsidP="00B23637">
      <w:pPr>
        <w:spacing w:after="160" w:line="259" w:lineRule="auto"/>
        <w:rPr>
          <w:b/>
          <w:noProof/>
          <w:sz w:val="28"/>
          <w:szCs w:val="28"/>
        </w:rPr>
      </w:pPr>
      <w:r w:rsidRPr="00035352">
        <w:rPr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23637" w:rsidRPr="00035352" w:rsidRDefault="00B23637" w:rsidP="00B23637">
      <w:pPr>
        <w:spacing w:after="160" w:line="259" w:lineRule="auto"/>
        <w:rPr>
          <w:b/>
          <w:noProof/>
          <w:sz w:val="28"/>
          <w:szCs w:val="28"/>
          <w:lang w:val="tt-RU"/>
        </w:rPr>
      </w:pPr>
      <w:r w:rsidRPr="00DF0FB8">
        <w:rPr>
          <w:noProof/>
          <w:sz w:val="28"/>
          <w:szCs w:val="28"/>
        </w:rPr>
        <w:t xml:space="preserve">              </w:t>
      </w:r>
      <w:r w:rsidR="00597736">
        <w:rPr>
          <w:noProof/>
          <w:sz w:val="28"/>
          <w:szCs w:val="28"/>
        </w:rPr>
        <w:t>___________</w:t>
      </w:r>
      <w:r w:rsidRPr="00DF0FB8">
        <w:rPr>
          <w:sz w:val="28"/>
          <w:szCs w:val="28"/>
        </w:rPr>
        <w:t xml:space="preserve">    </w:t>
      </w:r>
      <w:r w:rsidRPr="00DF0FB8">
        <w:rPr>
          <w:sz w:val="28"/>
          <w:szCs w:val="28"/>
          <w:lang w:val="tt-RU"/>
        </w:rPr>
        <w:t xml:space="preserve">       </w:t>
      </w:r>
      <w:r w:rsidR="00DF0FB8" w:rsidRPr="00DF0FB8">
        <w:rPr>
          <w:sz w:val="28"/>
          <w:szCs w:val="28"/>
          <w:lang w:val="tt-RU"/>
        </w:rPr>
        <w:t xml:space="preserve">                  </w:t>
      </w:r>
      <w:r w:rsidRPr="00DF0FB8">
        <w:rPr>
          <w:sz w:val="28"/>
          <w:szCs w:val="28"/>
          <w:lang w:val="tt-RU"/>
        </w:rPr>
        <w:t xml:space="preserve">   </w:t>
      </w:r>
      <w:r w:rsidR="007913F5" w:rsidRPr="00DF0FB8">
        <w:rPr>
          <w:sz w:val="28"/>
          <w:szCs w:val="28"/>
          <w:lang w:val="tt-RU"/>
        </w:rPr>
        <w:t>с.</w:t>
      </w:r>
      <w:r w:rsidR="00E87750" w:rsidRPr="00DF0FB8">
        <w:rPr>
          <w:sz w:val="28"/>
          <w:szCs w:val="28"/>
          <w:lang w:val="tt-RU"/>
        </w:rPr>
        <w:t>Мурали</w:t>
      </w:r>
      <w:r w:rsidR="007B1BA9">
        <w:rPr>
          <w:sz w:val="24"/>
          <w:szCs w:val="28"/>
        </w:rPr>
        <w:t xml:space="preserve">                     </w:t>
      </w:r>
      <w:r w:rsidR="00DF0FB8">
        <w:rPr>
          <w:sz w:val="24"/>
          <w:szCs w:val="28"/>
        </w:rPr>
        <w:t xml:space="preserve">        </w:t>
      </w:r>
      <w:r w:rsidR="007B1BA9">
        <w:rPr>
          <w:sz w:val="24"/>
          <w:szCs w:val="28"/>
        </w:rPr>
        <w:t xml:space="preserve">  </w:t>
      </w:r>
      <w:r w:rsidRPr="00035352">
        <w:rPr>
          <w:sz w:val="28"/>
          <w:szCs w:val="28"/>
        </w:rPr>
        <w:t xml:space="preserve">№ </w:t>
      </w:r>
      <w:r w:rsidR="00597736">
        <w:rPr>
          <w:sz w:val="28"/>
          <w:szCs w:val="28"/>
        </w:rPr>
        <w:t>___</w:t>
      </w:r>
    </w:p>
    <w:p w:rsidR="00844CF3" w:rsidRPr="00035352" w:rsidRDefault="00844CF3" w:rsidP="00844CF3">
      <w:pPr>
        <w:pStyle w:val="a3"/>
        <w:ind w:right="30"/>
      </w:pPr>
    </w:p>
    <w:p w:rsidR="00844CF3" w:rsidRPr="00035352" w:rsidRDefault="00844CF3" w:rsidP="00844CF3">
      <w:pPr>
        <w:pStyle w:val="a3"/>
        <w:ind w:right="30"/>
      </w:pPr>
    </w:p>
    <w:p w:rsidR="006B1DBB" w:rsidRPr="00035352" w:rsidRDefault="006B1DBB" w:rsidP="00B23637">
      <w:pPr>
        <w:pStyle w:val="a4"/>
        <w:spacing w:beforeAutospacing="0" w:afterAutospacing="0"/>
        <w:ind w:right="2920"/>
        <w:jc w:val="both"/>
        <w:rPr>
          <w:sz w:val="28"/>
          <w:szCs w:val="28"/>
        </w:rPr>
      </w:pPr>
      <w:r w:rsidRPr="00035352">
        <w:rPr>
          <w:bCs/>
          <w:sz w:val="28"/>
          <w:szCs w:val="28"/>
        </w:rPr>
        <w:t xml:space="preserve">О мерах </w:t>
      </w:r>
      <w:r w:rsidR="006B3E05" w:rsidRPr="00035352">
        <w:rPr>
          <w:bCs/>
          <w:sz w:val="28"/>
          <w:szCs w:val="28"/>
        </w:rPr>
        <w:t>по выявлению</w:t>
      </w:r>
      <w:r w:rsidRPr="00035352">
        <w:rPr>
          <w:bCs/>
          <w:sz w:val="28"/>
          <w:szCs w:val="28"/>
        </w:rPr>
        <w:t xml:space="preserve"> и уничтожению очагов произрастания дикорастущих </w:t>
      </w:r>
      <w:proofErr w:type="spellStart"/>
      <w:r w:rsidRPr="00035352">
        <w:rPr>
          <w:bCs/>
          <w:sz w:val="28"/>
          <w:szCs w:val="28"/>
        </w:rPr>
        <w:t>наркосодержащих</w:t>
      </w:r>
      <w:proofErr w:type="spellEnd"/>
      <w:r w:rsidRPr="00035352">
        <w:rPr>
          <w:bCs/>
          <w:sz w:val="28"/>
          <w:szCs w:val="28"/>
        </w:rPr>
        <w:t xml:space="preserve"> растений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="00B23637" w:rsidRPr="00035352">
        <w:rPr>
          <w:bCs/>
          <w:sz w:val="28"/>
          <w:szCs w:val="28"/>
        </w:rPr>
        <w:t>Кайбицкого</w:t>
      </w:r>
      <w:proofErr w:type="spellEnd"/>
      <w:r w:rsidR="00B23637" w:rsidRPr="00035352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6B1DBB" w:rsidRPr="00035352" w:rsidRDefault="006B1DBB" w:rsidP="006B1DBB">
      <w:pPr>
        <w:pStyle w:val="a4"/>
        <w:spacing w:beforeAutospacing="0" w:afterAutospacing="0"/>
      </w:pPr>
      <w:r w:rsidRPr="00035352">
        <w:t> </w:t>
      </w:r>
    </w:p>
    <w:p w:rsidR="006B1DBB" w:rsidRPr="00035352" w:rsidRDefault="006B1DBB" w:rsidP="00B23637">
      <w:pPr>
        <w:ind w:right="28" w:firstLine="709"/>
        <w:jc w:val="both"/>
        <w:rPr>
          <w:sz w:val="28"/>
          <w:szCs w:val="28"/>
        </w:rPr>
      </w:pPr>
      <w:r w:rsidRPr="00035352">
        <w:rPr>
          <w:rFonts w:eastAsia="Times New Roman"/>
          <w:sz w:val="28"/>
          <w:szCs w:val="28"/>
          <w:lang w:eastAsia="ru-RU"/>
        </w:rPr>
        <w:t xml:space="preserve">В целях предотвращения распространения очагов дикорастущих </w:t>
      </w:r>
      <w:proofErr w:type="spellStart"/>
      <w:r w:rsidRPr="00035352">
        <w:rPr>
          <w:rFonts w:eastAsia="Times New Roman"/>
          <w:sz w:val="28"/>
          <w:szCs w:val="28"/>
          <w:lang w:eastAsia="ru-RU"/>
        </w:rPr>
        <w:t>наркосодержащих</w:t>
      </w:r>
      <w:proofErr w:type="spellEnd"/>
      <w:r w:rsidRPr="00035352">
        <w:rPr>
          <w:rFonts w:eastAsia="Times New Roman"/>
          <w:sz w:val="28"/>
          <w:szCs w:val="28"/>
          <w:lang w:eastAsia="ru-RU"/>
        </w:rPr>
        <w:t xml:space="preserve"> ра</w:t>
      </w:r>
      <w:r w:rsidR="006B3E05" w:rsidRPr="00035352">
        <w:rPr>
          <w:rFonts w:eastAsia="Times New Roman"/>
          <w:sz w:val="28"/>
          <w:szCs w:val="28"/>
          <w:lang w:eastAsia="ru-RU"/>
        </w:rPr>
        <w:t xml:space="preserve">стений </w:t>
      </w:r>
      <w:r w:rsidR="00B23637" w:rsidRPr="00035352">
        <w:rPr>
          <w:rFonts w:eastAsia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="00B23637" w:rsidRPr="00035352">
        <w:rPr>
          <w:bCs/>
          <w:sz w:val="28"/>
          <w:szCs w:val="28"/>
        </w:rPr>
        <w:t>Кайбицкого</w:t>
      </w:r>
      <w:proofErr w:type="spellEnd"/>
      <w:r w:rsidR="00B23637" w:rsidRPr="00035352">
        <w:rPr>
          <w:bCs/>
          <w:sz w:val="28"/>
          <w:szCs w:val="28"/>
        </w:rPr>
        <w:t xml:space="preserve"> муниципального района Республики Татарстан</w:t>
      </w:r>
      <w:r w:rsidR="00B23637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ПОСТАНОВЛЯЕТ: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B1DBB" w:rsidP="00212E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1.Утвердить состав </w:t>
      </w:r>
      <w:r w:rsidR="006313B0" w:rsidRPr="00035352">
        <w:rPr>
          <w:sz w:val="28"/>
          <w:szCs w:val="28"/>
        </w:rPr>
        <w:t>рабочей группы</w:t>
      </w:r>
      <w:r w:rsidRPr="00035352">
        <w:rPr>
          <w:sz w:val="28"/>
          <w:szCs w:val="28"/>
        </w:rPr>
        <w:t xml:space="preserve"> по выявлению и уничтожению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</w:t>
      </w:r>
      <w:r w:rsidR="006060B6" w:rsidRPr="00035352">
        <w:rPr>
          <w:bCs/>
          <w:sz w:val="28"/>
          <w:szCs w:val="28"/>
        </w:rPr>
        <w:t xml:space="preserve">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060B6" w:rsidRPr="00035352">
        <w:rPr>
          <w:bCs/>
          <w:sz w:val="28"/>
          <w:szCs w:val="28"/>
        </w:rPr>
        <w:t xml:space="preserve"> сельского поселения</w:t>
      </w:r>
      <w:r w:rsidR="006060B6" w:rsidRPr="00035352">
        <w:rPr>
          <w:sz w:val="28"/>
          <w:szCs w:val="28"/>
        </w:rPr>
        <w:t> </w:t>
      </w:r>
      <w:proofErr w:type="spellStart"/>
      <w:r w:rsidR="006060B6" w:rsidRPr="00035352">
        <w:rPr>
          <w:bCs/>
          <w:sz w:val="28"/>
          <w:szCs w:val="28"/>
        </w:rPr>
        <w:t>Кайбицкого</w:t>
      </w:r>
      <w:proofErr w:type="spellEnd"/>
      <w:r w:rsidR="006060B6" w:rsidRPr="00035352">
        <w:rPr>
          <w:bCs/>
          <w:sz w:val="28"/>
          <w:szCs w:val="28"/>
        </w:rPr>
        <w:t xml:space="preserve"> муниципального района Республики Татарстан (далее – </w:t>
      </w:r>
      <w:proofErr w:type="spellStart"/>
      <w:r w:rsidR="00E87750">
        <w:rPr>
          <w:bCs/>
          <w:sz w:val="28"/>
          <w:szCs w:val="28"/>
        </w:rPr>
        <w:t>Муралинское</w:t>
      </w:r>
      <w:proofErr w:type="spellEnd"/>
      <w:r w:rsidR="006060B6" w:rsidRPr="00035352">
        <w:rPr>
          <w:bCs/>
          <w:sz w:val="28"/>
          <w:szCs w:val="28"/>
        </w:rPr>
        <w:t xml:space="preserve"> сельское поселение) </w:t>
      </w:r>
      <w:r w:rsidRPr="00035352">
        <w:rPr>
          <w:sz w:val="28"/>
          <w:szCs w:val="28"/>
        </w:rPr>
        <w:t>согласно приложению № 1.</w:t>
      </w:r>
    </w:p>
    <w:p w:rsidR="006B1DBB" w:rsidRPr="00035352" w:rsidRDefault="006B1DBB" w:rsidP="00212E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2. Утвердить положение о </w:t>
      </w:r>
      <w:r w:rsidR="006313B0" w:rsidRPr="00035352">
        <w:rPr>
          <w:sz w:val="28"/>
          <w:szCs w:val="28"/>
        </w:rPr>
        <w:t>рабочей групп</w:t>
      </w:r>
      <w:r w:rsidR="00CD36FC" w:rsidRPr="00035352">
        <w:rPr>
          <w:sz w:val="28"/>
          <w:szCs w:val="28"/>
        </w:rPr>
        <w:t>е</w:t>
      </w:r>
      <w:r w:rsidR="006313B0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 xml:space="preserve">по выявлению и уничтожению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 </w:t>
      </w:r>
      <w:r w:rsidR="006060B6" w:rsidRPr="00035352">
        <w:rPr>
          <w:bCs/>
          <w:sz w:val="28"/>
          <w:szCs w:val="28"/>
        </w:rPr>
        <w:t xml:space="preserve">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060B6" w:rsidRPr="00035352">
        <w:rPr>
          <w:bCs/>
          <w:sz w:val="28"/>
          <w:szCs w:val="28"/>
        </w:rPr>
        <w:t xml:space="preserve"> сельского поселения</w:t>
      </w:r>
      <w:r w:rsidR="006060B6" w:rsidRPr="00035352">
        <w:rPr>
          <w:sz w:val="28"/>
          <w:szCs w:val="28"/>
        </w:rPr>
        <w:t> </w:t>
      </w:r>
      <w:r w:rsidRPr="00035352">
        <w:rPr>
          <w:sz w:val="28"/>
          <w:szCs w:val="28"/>
        </w:rPr>
        <w:t>согласно приложению № 2.</w:t>
      </w:r>
    </w:p>
    <w:p w:rsidR="006B1DBB" w:rsidRPr="00035352" w:rsidRDefault="006B1DBB" w:rsidP="00212E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3. Утвердить план мероприятий по выявлению и уничтожению очагов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r w:rsidRPr="00035352">
        <w:rPr>
          <w:sz w:val="28"/>
          <w:szCs w:val="28"/>
        </w:rPr>
        <w:t>согласно приложению №3.</w:t>
      </w:r>
    </w:p>
    <w:p w:rsidR="006B1DBB" w:rsidRPr="00035352" w:rsidRDefault="006B1DBB" w:rsidP="00212E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 Обратить внимание</w:t>
      </w:r>
      <w:r w:rsidR="00270742" w:rsidRPr="00035352">
        <w:rPr>
          <w:sz w:val="28"/>
          <w:szCs w:val="28"/>
        </w:rPr>
        <w:t xml:space="preserve"> жителей населенных пунктов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 </w:t>
      </w:r>
      <w:proofErr w:type="spellStart"/>
      <w:r w:rsidR="00B23637" w:rsidRPr="00035352">
        <w:rPr>
          <w:bCs/>
          <w:sz w:val="28"/>
          <w:szCs w:val="28"/>
        </w:rPr>
        <w:t>Кайбицкого</w:t>
      </w:r>
      <w:proofErr w:type="spellEnd"/>
      <w:r w:rsidR="00B23637" w:rsidRPr="00035352">
        <w:rPr>
          <w:bCs/>
          <w:sz w:val="28"/>
          <w:szCs w:val="28"/>
        </w:rPr>
        <w:t xml:space="preserve"> муниципального района Республики Татарстан</w:t>
      </w:r>
      <w:r w:rsidR="00270742" w:rsidRPr="00035352">
        <w:rPr>
          <w:sz w:val="28"/>
          <w:szCs w:val="28"/>
        </w:rPr>
        <w:t xml:space="preserve">, </w:t>
      </w:r>
      <w:r w:rsidRPr="00035352">
        <w:rPr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</w:t>
      </w:r>
      <w:r w:rsidR="00270742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 xml:space="preserve">на необходимость принятия мер по уничтожению очагов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растений, на участках</w:t>
      </w:r>
      <w:r w:rsidR="00270742" w:rsidRPr="00035352">
        <w:rPr>
          <w:sz w:val="28"/>
          <w:szCs w:val="28"/>
        </w:rPr>
        <w:t>,</w:t>
      </w:r>
      <w:r w:rsidRPr="00035352">
        <w:rPr>
          <w:sz w:val="28"/>
          <w:szCs w:val="28"/>
        </w:rPr>
        <w:t xml:space="preserve"> находящихся у них в пользовании.</w:t>
      </w:r>
    </w:p>
    <w:p w:rsidR="00B23637" w:rsidRPr="00035352" w:rsidRDefault="006060B6" w:rsidP="00212EDB">
      <w:pPr>
        <w:tabs>
          <w:tab w:val="num" w:pos="709"/>
          <w:tab w:val="left" w:pos="851"/>
        </w:tabs>
        <w:adjustRightInd w:val="0"/>
        <w:ind w:firstLine="567"/>
        <w:contextualSpacing/>
        <w:jc w:val="both"/>
        <w:rPr>
          <w:sz w:val="28"/>
          <w:szCs w:val="28"/>
        </w:rPr>
      </w:pPr>
      <w:r w:rsidRPr="00035352">
        <w:rPr>
          <w:sz w:val="28"/>
          <w:szCs w:val="28"/>
        </w:rPr>
        <w:t>5</w:t>
      </w:r>
      <w:r w:rsidR="00B23637" w:rsidRPr="00035352">
        <w:rPr>
          <w:sz w:val="28"/>
          <w:szCs w:val="28"/>
        </w:rPr>
        <w:t xml:space="preserve">. Настоящее постановление разместить на официальном сайте </w:t>
      </w:r>
      <w:proofErr w:type="spellStart"/>
      <w:r w:rsidR="00E87750">
        <w:rPr>
          <w:sz w:val="28"/>
          <w:szCs w:val="28"/>
        </w:rPr>
        <w:t>Муралинского</w:t>
      </w:r>
      <w:proofErr w:type="spellEnd"/>
      <w:r w:rsidR="00B23637" w:rsidRPr="00035352">
        <w:rPr>
          <w:sz w:val="28"/>
          <w:szCs w:val="28"/>
        </w:rPr>
        <w:t xml:space="preserve"> сельского поселения в информационно-телекоммуникационной сети Интернет по веб-адресу:</w:t>
      </w:r>
      <w:r w:rsidR="00B23637" w:rsidRPr="00035352">
        <w:t xml:space="preserve"> </w:t>
      </w:r>
      <w:r w:rsidR="00B23637" w:rsidRPr="00035352">
        <w:rPr>
          <w:sz w:val="28"/>
          <w:szCs w:val="28"/>
        </w:rPr>
        <w:t>https://</w:t>
      </w:r>
      <w:r w:rsidR="008B3417" w:rsidRPr="008B3417">
        <w:rPr>
          <w:sz w:val="28"/>
          <w:szCs w:val="28"/>
        </w:rPr>
        <w:t>muralin</w:t>
      </w:r>
      <w:r w:rsidR="00B23637" w:rsidRPr="00035352">
        <w:rPr>
          <w:sz w:val="28"/>
          <w:szCs w:val="28"/>
        </w:rPr>
        <w:t xml:space="preserve">-kaybici.tatarstan.ru/ и опубликовать на «Официальном </w:t>
      </w:r>
      <w:r w:rsidR="00B23637" w:rsidRPr="00035352">
        <w:rPr>
          <w:sz w:val="28"/>
          <w:szCs w:val="28"/>
        </w:rPr>
        <w:lastRenderedPageBreak/>
        <w:t xml:space="preserve">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="00B23637" w:rsidRPr="00035352">
          <w:rPr>
            <w:sz w:val="28"/>
            <w:szCs w:val="28"/>
          </w:rPr>
          <w:t>http://pravo.tatarstan.ru</w:t>
        </w:r>
      </w:hyperlink>
      <w:r w:rsidR="00B23637" w:rsidRPr="00035352">
        <w:rPr>
          <w:sz w:val="28"/>
          <w:szCs w:val="28"/>
        </w:rPr>
        <w:t>.</w:t>
      </w:r>
    </w:p>
    <w:p w:rsidR="00B23637" w:rsidRPr="00035352" w:rsidRDefault="006060B6" w:rsidP="00B23637">
      <w:pPr>
        <w:tabs>
          <w:tab w:val="num" w:pos="1134"/>
        </w:tabs>
        <w:ind w:firstLine="567"/>
        <w:jc w:val="both"/>
        <w:rPr>
          <w:sz w:val="28"/>
          <w:szCs w:val="28"/>
          <w:lang w:eastAsia="ru-RU"/>
        </w:rPr>
      </w:pPr>
      <w:r w:rsidRPr="00035352">
        <w:rPr>
          <w:sz w:val="28"/>
          <w:szCs w:val="28"/>
        </w:rPr>
        <w:t>6</w:t>
      </w:r>
      <w:r w:rsidR="00B23637" w:rsidRPr="00035352">
        <w:rPr>
          <w:sz w:val="28"/>
          <w:szCs w:val="28"/>
        </w:rPr>
        <w:t xml:space="preserve">.  </w:t>
      </w:r>
      <w:r w:rsidR="00B23637" w:rsidRPr="00035352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23637" w:rsidRDefault="00B23637" w:rsidP="00B23637">
      <w:pPr>
        <w:jc w:val="both"/>
        <w:rPr>
          <w:b/>
          <w:sz w:val="28"/>
          <w:szCs w:val="28"/>
          <w:lang w:eastAsia="ru-RU"/>
        </w:rPr>
      </w:pPr>
    </w:p>
    <w:p w:rsidR="00DF0FB8" w:rsidRDefault="00DF0FB8" w:rsidP="00B23637">
      <w:pPr>
        <w:jc w:val="both"/>
        <w:rPr>
          <w:b/>
          <w:sz w:val="28"/>
          <w:szCs w:val="28"/>
          <w:lang w:eastAsia="ru-RU"/>
        </w:rPr>
      </w:pPr>
    </w:p>
    <w:p w:rsidR="00DF0FB8" w:rsidRPr="00035352" w:rsidRDefault="00DF0FB8" w:rsidP="00B23637">
      <w:pPr>
        <w:jc w:val="both"/>
        <w:rPr>
          <w:b/>
          <w:sz w:val="28"/>
          <w:szCs w:val="28"/>
          <w:lang w:eastAsia="ru-RU"/>
        </w:rPr>
      </w:pPr>
    </w:p>
    <w:p w:rsidR="00B23637" w:rsidRPr="00035352" w:rsidRDefault="00B23637" w:rsidP="00B23637">
      <w:pPr>
        <w:tabs>
          <w:tab w:val="left" w:pos="4395"/>
        </w:tabs>
        <w:rPr>
          <w:bCs/>
          <w:kern w:val="28"/>
          <w:sz w:val="28"/>
          <w:szCs w:val="28"/>
          <w:lang w:eastAsia="ru-RU"/>
        </w:rPr>
      </w:pPr>
      <w:r w:rsidRPr="00035352">
        <w:rPr>
          <w:bCs/>
          <w:kern w:val="28"/>
          <w:sz w:val="28"/>
          <w:szCs w:val="28"/>
          <w:lang w:eastAsia="ru-RU"/>
        </w:rPr>
        <w:t>Руководитель</w:t>
      </w:r>
    </w:p>
    <w:p w:rsidR="00B23637" w:rsidRPr="00E87750" w:rsidRDefault="00B23637" w:rsidP="00B23637">
      <w:pPr>
        <w:tabs>
          <w:tab w:val="left" w:pos="4395"/>
        </w:tabs>
        <w:rPr>
          <w:sz w:val="24"/>
          <w:szCs w:val="24"/>
          <w:lang w:val="tt-RU" w:eastAsia="ru-RU"/>
        </w:rPr>
      </w:pPr>
      <w:r w:rsidRPr="00035352">
        <w:rPr>
          <w:bCs/>
          <w:kern w:val="28"/>
          <w:sz w:val="28"/>
          <w:szCs w:val="28"/>
          <w:lang w:eastAsia="ru-RU"/>
        </w:rPr>
        <w:t xml:space="preserve">Исполнительного комитета                                     </w:t>
      </w:r>
      <w:r w:rsidR="00035352">
        <w:rPr>
          <w:bCs/>
          <w:kern w:val="28"/>
          <w:sz w:val="28"/>
          <w:szCs w:val="28"/>
          <w:lang w:eastAsia="ru-RU"/>
        </w:rPr>
        <w:t xml:space="preserve">      </w:t>
      </w:r>
      <w:r w:rsidRPr="00035352">
        <w:rPr>
          <w:bCs/>
          <w:kern w:val="28"/>
          <w:sz w:val="28"/>
          <w:szCs w:val="28"/>
          <w:lang w:eastAsia="ru-RU"/>
        </w:rPr>
        <w:t xml:space="preserve">  </w:t>
      </w:r>
      <w:r w:rsidR="007B1BA9">
        <w:rPr>
          <w:bCs/>
          <w:kern w:val="28"/>
          <w:sz w:val="28"/>
          <w:szCs w:val="28"/>
          <w:lang w:eastAsia="ru-RU"/>
        </w:rPr>
        <w:t xml:space="preserve">    </w:t>
      </w:r>
      <w:r w:rsidRPr="00035352">
        <w:rPr>
          <w:bCs/>
          <w:kern w:val="28"/>
          <w:sz w:val="28"/>
          <w:szCs w:val="28"/>
          <w:lang w:eastAsia="ru-RU"/>
        </w:rPr>
        <w:t xml:space="preserve">    </w:t>
      </w:r>
      <w:r w:rsidR="00FB6AE7">
        <w:rPr>
          <w:bCs/>
          <w:kern w:val="28"/>
          <w:sz w:val="28"/>
          <w:szCs w:val="28"/>
          <w:lang w:eastAsia="ru-RU"/>
        </w:rPr>
        <w:t xml:space="preserve">      </w:t>
      </w:r>
      <w:r w:rsidRPr="00035352">
        <w:rPr>
          <w:bCs/>
          <w:kern w:val="28"/>
          <w:sz w:val="28"/>
          <w:szCs w:val="28"/>
          <w:lang w:eastAsia="ru-RU"/>
        </w:rPr>
        <w:t xml:space="preserve">        </w:t>
      </w:r>
      <w:r w:rsidR="00E87750">
        <w:rPr>
          <w:sz w:val="28"/>
          <w:szCs w:val="28"/>
          <w:lang w:val="tt-RU"/>
        </w:rPr>
        <w:t>Р.Р.Зиннатуллин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Autospacing="0"/>
        <w:ind w:firstLine="708"/>
      </w:pPr>
      <w:r w:rsidRPr="00035352">
        <w:t> </w:t>
      </w: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890B41" w:rsidRDefault="00890B41" w:rsidP="006B1DBB">
      <w:pPr>
        <w:pStyle w:val="a4"/>
        <w:spacing w:beforeAutospacing="0" w:afterAutospacing="0"/>
      </w:pPr>
    </w:p>
    <w:p w:rsidR="007B1BA9" w:rsidRDefault="007B1BA9" w:rsidP="006B1DBB">
      <w:pPr>
        <w:pStyle w:val="a4"/>
        <w:spacing w:beforeAutospacing="0" w:afterAutospacing="0"/>
      </w:pPr>
    </w:p>
    <w:p w:rsidR="007B1BA9" w:rsidRDefault="007B1BA9" w:rsidP="006B1DBB">
      <w:pPr>
        <w:pStyle w:val="a4"/>
        <w:spacing w:beforeAutospacing="0" w:afterAutospacing="0"/>
      </w:pPr>
    </w:p>
    <w:p w:rsidR="007B1BA9" w:rsidRDefault="007B1BA9" w:rsidP="006B1DBB">
      <w:pPr>
        <w:pStyle w:val="a4"/>
        <w:spacing w:beforeAutospacing="0" w:afterAutospacing="0"/>
      </w:pPr>
    </w:p>
    <w:p w:rsidR="007B1BA9" w:rsidRPr="00035352" w:rsidRDefault="007B1BA9" w:rsidP="006B1DBB">
      <w:pPr>
        <w:pStyle w:val="a4"/>
        <w:spacing w:beforeAutospacing="0" w:afterAutospacing="0"/>
      </w:pPr>
    </w:p>
    <w:p w:rsidR="00890B41" w:rsidRPr="00035352" w:rsidRDefault="00890B41" w:rsidP="006B1DBB">
      <w:pPr>
        <w:pStyle w:val="a4"/>
        <w:spacing w:beforeAutospacing="0" w:afterAutospacing="0"/>
      </w:pPr>
    </w:p>
    <w:p w:rsidR="006B1DBB" w:rsidRPr="00035352" w:rsidRDefault="006B1DBB" w:rsidP="00B23637">
      <w:pPr>
        <w:pStyle w:val="a4"/>
        <w:spacing w:before="0" w:beforeAutospacing="0" w:after="0" w:afterAutospacing="0"/>
        <w:ind w:left="5954"/>
      </w:pPr>
      <w:r w:rsidRPr="00035352">
        <w:lastRenderedPageBreak/>
        <w:t>Приложение № 1</w:t>
      </w:r>
    </w:p>
    <w:p w:rsidR="00B23637" w:rsidRPr="00035352" w:rsidRDefault="006B1DBB" w:rsidP="00B23637">
      <w:pPr>
        <w:pStyle w:val="a4"/>
        <w:spacing w:before="0" w:beforeAutospacing="0" w:after="0" w:afterAutospacing="0"/>
        <w:ind w:left="5954"/>
      </w:pPr>
      <w:r w:rsidRPr="00035352">
        <w:t xml:space="preserve">к постановлению </w:t>
      </w:r>
    </w:p>
    <w:p w:rsidR="00B23637" w:rsidRPr="00035352" w:rsidRDefault="00B23637" w:rsidP="00B23637">
      <w:pPr>
        <w:pStyle w:val="a4"/>
        <w:spacing w:before="0" w:beforeAutospacing="0" w:after="0" w:afterAutospacing="0"/>
        <w:ind w:left="5954"/>
      </w:pPr>
      <w:r w:rsidRPr="00035352">
        <w:t xml:space="preserve">Исполнительного комитета </w:t>
      </w:r>
    </w:p>
    <w:p w:rsidR="00B23637" w:rsidRPr="00035352" w:rsidRDefault="00E87750" w:rsidP="00B23637">
      <w:pPr>
        <w:pStyle w:val="a4"/>
        <w:spacing w:before="0" w:beforeAutospacing="0" w:after="0" w:afterAutospacing="0"/>
        <w:ind w:left="5954"/>
      </w:pPr>
      <w:proofErr w:type="spellStart"/>
      <w:r>
        <w:rPr>
          <w:bCs/>
        </w:rPr>
        <w:t>Муралинского</w:t>
      </w:r>
      <w:proofErr w:type="spellEnd"/>
      <w:r w:rsidR="00B23637" w:rsidRPr="00035352">
        <w:rPr>
          <w:bCs/>
        </w:rPr>
        <w:t xml:space="preserve"> сельского поселения</w:t>
      </w:r>
      <w:r w:rsidR="00B23637" w:rsidRPr="00035352">
        <w:t xml:space="preserve"> </w:t>
      </w:r>
    </w:p>
    <w:p w:rsidR="006B1DBB" w:rsidRPr="00035352" w:rsidRDefault="00F66D4E" w:rsidP="00B23637">
      <w:pPr>
        <w:pStyle w:val="a4"/>
        <w:spacing w:before="0" w:beforeAutospacing="0" w:after="0" w:afterAutospacing="0"/>
        <w:ind w:left="5954"/>
      </w:pPr>
      <w:proofErr w:type="gramStart"/>
      <w:r w:rsidRPr="00035352">
        <w:t>о</w:t>
      </w:r>
      <w:r w:rsidR="00890B41" w:rsidRPr="00035352">
        <w:t>т</w:t>
      </w:r>
      <w:proofErr w:type="gramEnd"/>
      <w:r w:rsidRPr="00035352">
        <w:t xml:space="preserve"> </w:t>
      </w:r>
      <w:r w:rsidR="00597736">
        <w:t>________</w:t>
      </w:r>
      <w:r w:rsidR="00890B41" w:rsidRPr="00035352">
        <w:t xml:space="preserve"> № </w:t>
      </w:r>
      <w:r w:rsidR="00597736">
        <w:t>_</w:t>
      </w:r>
    </w:p>
    <w:p w:rsidR="00B23637" w:rsidRPr="00035352" w:rsidRDefault="00B23637" w:rsidP="00890B41">
      <w:pPr>
        <w:pStyle w:val="a4"/>
        <w:spacing w:beforeAutospacing="0" w:afterAutospacing="0"/>
        <w:jc w:val="center"/>
        <w:rPr>
          <w:b/>
          <w:bCs/>
          <w:sz w:val="32"/>
          <w:szCs w:val="32"/>
        </w:rPr>
      </w:pPr>
    </w:p>
    <w:p w:rsidR="00F66D4E" w:rsidRPr="00035352" w:rsidRDefault="006B1DBB" w:rsidP="00F66D4E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35352">
        <w:rPr>
          <w:bCs/>
          <w:sz w:val="28"/>
          <w:szCs w:val="28"/>
        </w:rPr>
        <w:t xml:space="preserve">Состав </w:t>
      </w:r>
    </w:p>
    <w:p w:rsidR="006B1DBB" w:rsidRPr="00035352" w:rsidRDefault="006313B0" w:rsidP="00F66D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5352">
        <w:rPr>
          <w:bCs/>
          <w:sz w:val="28"/>
          <w:szCs w:val="28"/>
        </w:rPr>
        <w:t xml:space="preserve">рабочей группы </w:t>
      </w:r>
      <w:r w:rsidR="006B1DBB" w:rsidRPr="00035352">
        <w:rPr>
          <w:bCs/>
          <w:sz w:val="28"/>
          <w:szCs w:val="28"/>
        </w:rPr>
        <w:t xml:space="preserve">по выявлению и уничтожению дикорастущих, </w:t>
      </w:r>
      <w:proofErr w:type="spellStart"/>
      <w:r w:rsidR="006B1DBB" w:rsidRPr="00035352">
        <w:rPr>
          <w:bCs/>
          <w:sz w:val="28"/>
          <w:szCs w:val="28"/>
        </w:rPr>
        <w:t>наркосодержащих</w:t>
      </w:r>
      <w:proofErr w:type="spellEnd"/>
      <w:r w:rsidR="006B1DBB" w:rsidRPr="00035352">
        <w:rPr>
          <w:bCs/>
          <w:sz w:val="28"/>
          <w:szCs w:val="28"/>
        </w:rPr>
        <w:t xml:space="preserve"> растений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> </w:t>
      </w:r>
    </w:p>
    <w:p w:rsidR="00F66D4E" w:rsidRPr="00035352" w:rsidRDefault="00F66D4E" w:rsidP="006B1DBB">
      <w:pPr>
        <w:pStyle w:val="a4"/>
        <w:spacing w:beforeAutospacing="0" w:after="120" w:afterAutospacing="0"/>
        <w:ind w:firstLine="284"/>
        <w:rPr>
          <w:sz w:val="28"/>
          <w:szCs w:val="28"/>
          <w:u w:val="single"/>
        </w:rPr>
      </w:pPr>
    </w:p>
    <w:p w:rsidR="006B1DBB" w:rsidRPr="00035352" w:rsidRDefault="006B1DBB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  <w:u w:val="single"/>
        </w:rPr>
      </w:pPr>
      <w:r w:rsidRPr="00035352">
        <w:rPr>
          <w:sz w:val="28"/>
          <w:szCs w:val="28"/>
          <w:u w:val="single"/>
        </w:rPr>
        <w:t xml:space="preserve">Председатель </w:t>
      </w:r>
      <w:r w:rsidR="006313B0" w:rsidRPr="00035352">
        <w:rPr>
          <w:sz w:val="28"/>
          <w:szCs w:val="28"/>
          <w:u w:val="single"/>
        </w:rPr>
        <w:t>рабочей группы</w:t>
      </w:r>
      <w:r w:rsidRPr="00035352">
        <w:rPr>
          <w:sz w:val="28"/>
          <w:szCs w:val="28"/>
          <w:u w:val="single"/>
        </w:rPr>
        <w:t>:</w:t>
      </w:r>
    </w:p>
    <w:p w:rsidR="006B1DBB" w:rsidRPr="00035352" w:rsidRDefault="00E87750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  <w:lang w:val="tt-RU"/>
        </w:rPr>
        <w:t>Зиннатуллин Ринат Рифатович</w:t>
      </w:r>
      <w:r w:rsidR="006B1DBB" w:rsidRPr="00035352">
        <w:rPr>
          <w:sz w:val="28"/>
          <w:szCs w:val="28"/>
        </w:rPr>
        <w:t xml:space="preserve"> – </w:t>
      </w:r>
      <w:r w:rsidR="00F66D4E" w:rsidRPr="00035352">
        <w:rPr>
          <w:sz w:val="28"/>
          <w:szCs w:val="28"/>
        </w:rPr>
        <w:t xml:space="preserve">Руководитель Исполнительного комитета </w:t>
      </w:r>
      <w:proofErr w:type="spellStart"/>
      <w:r>
        <w:rPr>
          <w:bCs/>
          <w:sz w:val="28"/>
          <w:szCs w:val="28"/>
        </w:rPr>
        <w:t>Муралинского</w:t>
      </w:r>
      <w:proofErr w:type="spellEnd"/>
      <w:r w:rsidR="00F66D4E" w:rsidRPr="00035352">
        <w:rPr>
          <w:bCs/>
          <w:sz w:val="28"/>
          <w:szCs w:val="28"/>
        </w:rPr>
        <w:t xml:space="preserve"> сельского поселения.</w:t>
      </w:r>
      <w:r w:rsidR="00F66D4E" w:rsidRPr="00035352">
        <w:rPr>
          <w:sz w:val="28"/>
          <w:szCs w:val="28"/>
        </w:rPr>
        <w:t> </w:t>
      </w:r>
      <w:r w:rsidR="006B1DBB" w:rsidRPr="00035352">
        <w:rPr>
          <w:sz w:val="28"/>
          <w:szCs w:val="28"/>
        </w:rPr>
        <w:t> </w:t>
      </w:r>
    </w:p>
    <w:p w:rsidR="006B1DBB" w:rsidRPr="00035352" w:rsidRDefault="006B1DBB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 w:rsidRPr="00035352">
        <w:rPr>
          <w:sz w:val="28"/>
          <w:szCs w:val="28"/>
          <w:u w:val="single"/>
        </w:rPr>
        <w:t xml:space="preserve">Секретарь </w:t>
      </w:r>
      <w:r w:rsidR="006313B0" w:rsidRPr="00035352">
        <w:rPr>
          <w:sz w:val="28"/>
          <w:szCs w:val="28"/>
          <w:u w:val="single"/>
        </w:rPr>
        <w:t>рабочей группы</w:t>
      </w:r>
      <w:r w:rsidRPr="00035352">
        <w:rPr>
          <w:sz w:val="28"/>
          <w:szCs w:val="28"/>
          <w:u w:val="single"/>
        </w:rPr>
        <w:t>:</w:t>
      </w:r>
    </w:p>
    <w:p w:rsidR="006B1DBB" w:rsidRPr="00035352" w:rsidRDefault="009C5080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  <w:lang w:val="tt-RU"/>
        </w:rPr>
        <w:t>Гиба</w:t>
      </w:r>
      <w:r w:rsidR="00E87750">
        <w:rPr>
          <w:sz w:val="28"/>
          <w:szCs w:val="28"/>
          <w:lang w:val="tt-RU"/>
        </w:rPr>
        <w:t>дуллина Гузалия Камиловна</w:t>
      </w:r>
      <w:r w:rsidR="006B1DBB" w:rsidRPr="00035352">
        <w:rPr>
          <w:sz w:val="28"/>
          <w:szCs w:val="28"/>
        </w:rPr>
        <w:t>  –</w:t>
      </w:r>
      <w:r w:rsidR="00F66D4E" w:rsidRPr="00035352">
        <w:rPr>
          <w:sz w:val="28"/>
          <w:szCs w:val="28"/>
        </w:rPr>
        <w:t xml:space="preserve"> секретарь </w:t>
      </w:r>
      <w:r w:rsidR="006B1DBB" w:rsidRPr="00035352">
        <w:rPr>
          <w:sz w:val="28"/>
          <w:szCs w:val="28"/>
        </w:rPr>
        <w:t> </w:t>
      </w:r>
      <w:r w:rsidR="00F66D4E" w:rsidRPr="00035352">
        <w:rPr>
          <w:sz w:val="28"/>
          <w:szCs w:val="28"/>
        </w:rPr>
        <w:t xml:space="preserve">Исполнительного комитета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F66D4E" w:rsidRPr="00035352">
        <w:rPr>
          <w:bCs/>
          <w:sz w:val="28"/>
          <w:szCs w:val="28"/>
        </w:rPr>
        <w:t xml:space="preserve"> сельского поселения.</w:t>
      </w:r>
      <w:r w:rsidR="00F66D4E" w:rsidRPr="00035352">
        <w:rPr>
          <w:sz w:val="28"/>
          <w:szCs w:val="28"/>
        </w:rPr>
        <w:t> </w:t>
      </w:r>
    </w:p>
    <w:p w:rsidR="006B1DBB" w:rsidRPr="00035352" w:rsidRDefault="006B1DBB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 w:rsidRPr="00035352">
        <w:rPr>
          <w:sz w:val="28"/>
          <w:szCs w:val="28"/>
          <w:u w:val="single"/>
        </w:rPr>
        <w:t xml:space="preserve">Члены </w:t>
      </w:r>
      <w:r w:rsidR="006313B0" w:rsidRPr="00035352">
        <w:rPr>
          <w:sz w:val="28"/>
          <w:szCs w:val="28"/>
          <w:u w:val="single"/>
        </w:rPr>
        <w:t>рабочей группы</w:t>
      </w:r>
      <w:r w:rsidRPr="00035352">
        <w:rPr>
          <w:sz w:val="28"/>
          <w:szCs w:val="28"/>
          <w:u w:val="single"/>
        </w:rPr>
        <w:t>:</w:t>
      </w:r>
    </w:p>
    <w:p w:rsidR="009F451D" w:rsidRPr="00035352" w:rsidRDefault="009F451D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 w:rsidRPr="00035352">
        <w:rPr>
          <w:sz w:val="28"/>
          <w:szCs w:val="28"/>
        </w:rPr>
        <w:t xml:space="preserve">Макарова Ольга Даниловна – председатель земельный и имущественных отношений </w:t>
      </w:r>
      <w:proofErr w:type="spellStart"/>
      <w:r w:rsidRPr="00035352">
        <w:rPr>
          <w:sz w:val="28"/>
          <w:szCs w:val="28"/>
        </w:rPr>
        <w:t>Кайбицкого</w:t>
      </w:r>
      <w:proofErr w:type="spellEnd"/>
      <w:r w:rsidRPr="00035352">
        <w:rPr>
          <w:sz w:val="28"/>
          <w:szCs w:val="28"/>
        </w:rPr>
        <w:t xml:space="preserve"> муниципального района</w:t>
      </w:r>
      <w:r w:rsidR="00212EDB" w:rsidRPr="00035352">
        <w:rPr>
          <w:sz w:val="28"/>
          <w:szCs w:val="28"/>
        </w:rPr>
        <w:t xml:space="preserve"> (по согласованию);</w:t>
      </w:r>
    </w:p>
    <w:p w:rsidR="00212EDB" w:rsidRPr="00035352" w:rsidRDefault="00212EDB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r w:rsidRPr="00035352">
        <w:rPr>
          <w:sz w:val="28"/>
          <w:szCs w:val="28"/>
        </w:rPr>
        <w:t xml:space="preserve">Нурмухамедова Гульнара </w:t>
      </w:r>
      <w:proofErr w:type="spellStart"/>
      <w:r w:rsidRPr="00035352">
        <w:rPr>
          <w:sz w:val="28"/>
          <w:szCs w:val="28"/>
        </w:rPr>
        <w:t>Ильдаровна</w:t>
      </w:r>
      <w:proofErr w:type="spellEnd"/>
      <w:r w:rsidRPr="00035352">
        <w:rPr>
          <w:sz w:val="28"/>
          <w:szCs w:val="28"/>
        </w:rPr>
        <w:t xml:space="preserve"> – секретарь антинаркотической комиссии </w:t>
      </w:r>
      <w:proofErr w:type="spellStart"/>
      <w:r w:rsidRPr="00035352">
        <w:rPr>
          <w:sz w:val="28"/>
          <w:szCs w:val="28"/>
        </w:rPr>
        <w:t>Кайбицкого</w:t>
      </w:r>
      <w:proofErr w:type="spellEnd"/>
      <w:r w:rsidRPr="00035352">
        <w:rPr>
          <w:sz w:val="28"/>
          <w:szCs w:val="28"/>
        </w:rPr>
        <w:t xml:space="preserve"> муниципального района Республики Татарстан (по согласованию);</w:t>
      </w:r>
    </w:p>
    <w:p w:rsidR="00212EDB" w:rsidRPr="00035352" w:rsidRDefault="00DF0FB8" w:rsidP="00212EDB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Фасхутдинов</w:t>
      </w:r>
      <w:proofErr w:type="spellEnd"/>
      <w:r>
        <w:rPr>
          <w:sz w:val="28"/>
          <w:szCs w:val="28"/>
        </w:rPr>
        <w:t xml:space="preserve"> Радик </w:t>
      </w:r>
      <w:proofErr w:type="spellStart"/>
      <w:r>
        <w:rPr>
          <w:sz w:val="28"/>
          <w:szCs w:val="28"/>
        </w:rPr>
        <w:t>Рашитович</w:t>
      </w:r>
      <w:proofErr w:type="spellEnd"/>
      <w:r w:rsidR="00890B41" w:rsidRPr="00035352">
        <w:rPr>
          <w:sz w:val="28"/>
          <w:szCs w:val="28"/>
        </w:rPr>
        <w:t xml:space="preserve"> </w:t>
      </w:r>
      <w:r w:rsidR="00212EDB" w:rsidRPr="00035352">
        <w:rPr>
          <w:sz w:val="28"/>
          <w:szCs w:val="28"/>
        </w:rPr>
        <w:t xml:space="preserve">- участковый уполномоченный полиции ОМВД России по </w:t>
      </w:r>
      <w:proofErr w:type="spellStart"/>
      <w:r w:rsidR="00212EDB" w:rsidRPr="00035352">
        <w:rPr>
          <w:sz w:val="28"/>
          <w:szCs w:val="28"/>
        </w:rPr>
        <w:t>Кайбицкому</w:t>
      </w:r>
      <w:proofErr w:type="spellEnd"/>
      <w:r w:rsidR="00212EDB" w:rsidRPr="00035352">
        <w:rPr>
          <w:sz w:val="28"/>
          <w:szCs w:val="28"/>
        </w:rPr>
        <w:t xml:space="preserve"> району (по согласованию).</w:t>
      </w:r>
    </w:p>
    <w:p w:rsidR="006B1DBB" w:rsidRPr="00035352" w:rsidRDefault="006B1DBB" w:rsidP="00F66D4E">
      <w:pPr>
        <w:pStyle w:val="a4"/>
        <w:tabs>
          <w:tab w:val="left" w:pos="851"/>
        </w:tabs>
        <w:spacing w:beforeAutospacing="0" w:after="120" w:afterAutospacing="0"/>
        <w:ind w:firstLine="567"/>
        <w:rPr>
          <w:sz w:val="28"/>
          <w:szCs w:val="28"/>
        </w:rPr>
      </w:pPr>
    </w:p>
    <w:p w:rsidR="00212EDB" w:rsidRPr="00035352" w:rsidRDefault="00212EDB" w:rsidP="006B1DBB">
      <w:pPr>
        <w:pStyle w:val="a4"/>
        <w:spacing w:beforeAutospacing="0" w:after="120" w:afterAutospacing="0"/>
      </w:pPr>
    </w:p>
    <w:p w:rsidR="00212EDB" w:rsidRPr="00035352" w:rsidRDefault="00212EDB" w:rsidP="006B1DBB">
      <w:pPr>
        <w:pStyle w:val="a4"/>
        <w:spacing w:beforeAutospacing="0" w:after="120" w:afterAutospacing="0"/>
      </w:pPr>
    </w:p>
    <w:p w:rsidR="006B1DBB" w:rsidRPr="00035352" w:rsidRDefault="006B1DBB" w:rsidP="006B1DBB">
      <w:pPr>
        <w:pStyle w:val="a4"/>
        <w:spacing w:beforeAutospacing="0" w:after="120" w:afterAutospacing="0"/>
      </w:pPr>
      <w:r w:rsidRPr="00035352">
        <w:t> </w:t>
      </w:r>
    </w:p>
    <w:p w:rsidR="006B1DBB" w:rsidRPr="00035352" w:rsidRDefault="006B1DBB" w:rsidP="006B1DBB">
      <w:pPr>
        <w:pStyle w:val="a4"/>
        <w:spacing w:beforeAutospacing="0" w:after="120" w:afterAutospacing="0"/>
      </w:pPr>
      <w:r w:rsidRPr="00035352">
        <w:t> </w:t>
      </w: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890B41" w:rsidRPr="00035352" w:rsidRDefault="00890B41" w:rsidP="006B1DBB">
      <w:pPr>
        <w:pStyle w:val="a4"/>
        <w:spacing w:beforeAutospacing="0" w:after="120" w:afterAutospacing="0"/>
      </w:pPr>
    </w:p>
    <w:p w:rsidR="006819C1" w:rsidRPr="00035352" w:rsidRDefault="006819C1" w:rsidP="006819C1">
      <w:pPr>
        <w:pStyle w:val="a4"/>
        <w:spacing w:before="0" w:beforeAutospacing="0" w:after="0" w:afterAutospacing="0"/>
        <w:ind w:left="5954"/>
      </w:pPr>
      <w:r w:rsidRPr="00035352">
        <w:lastRenderedPageBreak/>
        <w:t>Приложение № 2</w:t>
      </w:r>
    </w:p>
    <w:p w:rsidR="006819C1" w:rsidRPr="00035352" w:rsidRDefault="006819C1" w:rsidP="006819C1">
      <w:pPr>
        <w:pStyle w:val="a4"/>
        <w:spacing w:before="0" w:beforeAutospacing="0" w:after="0" w:afterAutospacing="0"/>
        <w:ind w:left="5954"/>
      </w:pPr>
      <w:r w:rsidRPr="00035352">
        <w:t xml:space="preserve">к постановлению </w:t>
      </w:r>
    </w:p>
    <w:p w:rsidR="006819C1" w:rsidRPr="00035352" w:rsidRDefault="006819C1" w:rsidP="006819C1">
      <w:pPr>
        <w:pStyle w:val="a4"/>
        <w:spacing w:before="0" w:beforeAutospacing="0" w:after="0" w:afterAutospacing="0"/>
        <w:ind w:left="5954"/>
      </w:pPr>
      <w:r w:rsidRPr="00035352">
        <w:t xml:space="preserve">Исполнительного комитета </w:t>
      </w:r>
    </w:p>
    <w:p w:rsidR="006819C1" w:rsidRPr="00035352" w:rsidRDefault="00E87750" w:rsidP="006819C1">
      <w:pPr>
        <w:pStyle w:val="a4"/>
        <w:spacing w:before="0" w:beforeAutospacing="0" w:after="0" w:afterAutospacing="0"/>
        <w:ind w:left="5954"/>
      </w:pPr>
      <w:proofErr w:type="spellStart"/>
      <w:r>
        <w:rPr>
          <w:bCs/>
        </w:rPr>
        <w:t>Муралинского</w:t>
      </w:r>
      <w:proofErr w:type="spellEnd"/>
      <w:r w:rsidR="006819C1" w:rsidRPr="00035352">
        <w:rPr>
          <w:bCs/>
        </w:rPr>
        <w:t xml:space="preserve"> сельского поселения</w:t>
      </w:r>
      <w:r w:rsidR="006819C1" w:rsidRPr="00035352">
        <w:t xml:space="preserve"> </w:t>
      </w:r>
    </w:p>
    <w:p w:rsidR="006819C1" w:rsidRPr="00035352" w:rsidRDefault="00F66D4E" w:rsidP="006819C1">
      <w:pPr>
        <w:pStyle w:val="a4"/>
        <w:spacing w:before="0" w:beforeAutospacing="0" w:after="0" w:afterAutospacing="0"/>
        <w:ind w:left="5954"/>
      </w:pPr>
      <w:proofErr w:type="gramStart"/>
      <w:r w:rsidRPr="00035352">
        <w:t>о</w:t>
      </w:r>
      <w:r w:rsidR="006819C1" w:rsidRPr="00035352">
        <w:t>т</w:t>
      </w:r>
      <w:proofErr w:type="gramEnd"/>
      <w:r w:rsidRPr="00035352">
        <w:t xml:space="preserve"> </w:t>
      </w:r>
      <w:r w:rsidR="006819C1" w:rsidRPr="00035352">
        <w:t xml:space="preserve">  </w:t>
      </w:r>
      <w:r w:rsidR="00597736">
        <w:t>__________</w:t>
      </w:r>
      <w:r w:rsidR="006819C1" w:rsidRPr="00035352">
        <w:t xml:space="preserve"> №</w:t>
      </w:r>
      <w:r w:rsidR="00597736">
        <w:t>___</w:t>
      </w:r>
    </w:p>
    <w:p w:rsidR="00890B41" w:rsidRPr="00035352" w:rsidRDefault="00890B41" w:rsidP="00890B41">
      <w:pPr>
        <w:pStyle w:val="a4"/>
        <w:spacing w:beforeAutospacing="0" w:afterAutospacing="0"/>
        <w:jc w:val="right"/>
      </w:pPr>
    </w:p>
    <w:p w:rsidR="006B1DBB" w:rsidRPr="00035352" w:rsidRDefault="006B1DBB" w:rsidP="006B1DBB">
      <w:pPr>
        <w:pStyle w:val="a4"/>
        <w:spacing w:beforeAutospacing="0" w:afterAutospacing="0"/>
      </w:pPr>
      <w:r w:rsidRPr="00035352">
        <w:t>  </w:t>
      </w:r>
    </w:p>
    <w:p w:rsidR="006B1DBB" w:rsidRPr="00035352" w:rsidRDefault="006B1DBB" w:rsidP="00F66D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5352">
        <w:rPr>
          <w:bCs/>
          <w:sz w:val="28"/>
          <w:szCs w:val="28"/>
        </w:rPr>
        <w:t>ПОЛОЖЕНИЕ</w:t>
      </w:r>
    </w:p>
    <w:p w:rsidR="006B1DBB" w:rsidRPr="00035352" w:rsidRDefault="00287D09" w:rsidP="00F66D4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35352">
        <w:rPr>
          <w:bCs/>
          <w:sz w:val="28"/>
          <w:szCs w:val="28"/>
        </w:rPr>
        <w:t>о</w:t>
      </w:r>
      <w:r w:rsidR="006B1DBB" w:rsidRPr="00035352">
        <w:rPr>
          <w:bCs/>
          <w:sz w:val="28"/>
          <w:szCs w:val="28"/>
        </w:rPr>
        <w:t xml:space="preserve"> </w:t>
      </w:r>
      <w:r w:rsidR="00CD36FC" w:rsidRPr="00035352">
        <w:rPr>
          <w:bCs/>
          <w:sz w:val="28"/>
          <w:szCs w:val="28"/>
        </w:rPr>
        <w:t xml:space="preserve">рабочей группе </w:t>
      </w:r>
      <w:r w:rsidR="006B1DBB" w:rsidRPr="00035352">
        <w:rPr>
          <w:bCs/>
          <w:sz w:val="28"/>
          <w:szCs w:val="28"/>
        </w:rPr>
        <w:t xml:space="preserve">по выявлению и уничтожению дикорастущих </w:t>
      </w:r>
      <w:proofErr w:type="spellStart"/>
      <w:r w:rsidR="006B1DBB" w:rsidRPr="00035352">
        <w:rPr>
          <w:bCs/>
          <w:sz w:val="28"/>
          <w:szCs w:val="28"/>
        </w:rPr>
        <w:t>наркосодержащих</w:t>
      </w:r>
      <w:proofErr w:type="spellEnd"/>
      <w:r w:rsidR="006B1DBB" w:rsidRPr="00035352">
        <w:rPr>
          <w:bCs/>
          <w:sz w:val="28"/>
          <w:szCs w:val="28"/>
        </w:rPr>
        <w:t xml:space="preserve"> растений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</w:t>
      </w:r>
    </w:p>
    <w:p w:rsidR="006B1DBB" w:rsidRPr="00035352" w:rsidRDefault="006B1DBB" w:rsidP="006B1DBB">
      <w:pPr>
        <w:pStyle w:val="a4"/>
        <w:spacing w:beforeAutospacing="0" w:afterAutospacing="0"/>
      </w:pPr>
      <w:r w:rsidRPr="00035352">
        <w:t> </w:t>
      </w:r>
    </w:p>
    <w:p w:rsidR="006B1DBB" w:rsidRPr="00035352" w:rsidRDefault="006B1DBB" w:rsidP="006060B6">
      <w:pPr>
        <w:pStyle w:val="a4"/>
        <w:numPr>
          <w:ilvl w:val="0"/>
          <w:numId w:val="7"/>
        </w:numPr>
        <w:spacing w:beforeAutospacing="0" w:afterAutospacing="0"/>
        <w:ind w:left="0" w:firstLine="0"/>
        <w:jc w:val="center"/>
        <w:rPr>
          <w:sz w:val="28"/>
          <w:szCs w:val="28"/>
        </w:rPr>
      </w:pPr>
      <w:r w:rsidRPr="00035352">
        <w:rPr>
          <w:sz w:val="28"/>
          <w:szCs w:val="28"/>
        </w:rPr>
        <w:t>Общие положения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1.</w:t>
      </w:r>
      <w:r w:rsidR="006B1DBB" w:rsidRPr="00035352">
        <w:rPr>
          <w:sz w:val="28"/>
          <w:szCs w:val="28"/>
        </w:rPr>
        <w:t xml:space="preserve">1. </w:t>
      </w:r>
      <w:r w:rsidR="00CD36FC" w:rsidRPr="00035352">
        <w:rPr>
          <w:sz w:val="28"/>
          <w:szCs w:val="28"/>
        </w:rPr>
        <w:t xml:space="preserve">Рабочая группа </w:t>
      </w:r>
      <w:r w:rsidR="006B1DBB" w:rsidRPr="00035352">
        <w:rPr>
          <w:sz w:val="28"/>
          <w:szCs w:val="28"/>
        </w:rPr>
        <w:t xml:space="preserve">по выявлению и уничтожению дикорастущих </w:t>
      </w:r>
      <w:proofErr w:type="spellStart"/>
      <w:r w:rsidR="006B1DBB" w:rsidRPr="00035352">
        <w:rPr>
          <w:sz w:val="28"/>
          <w:szCs w:val="28"/>
        </w:rPr>
        <w:t>наркосодержащих</w:t>
      </w:r>
      <w:proofErr w:type="spellEnd"/>
      <w:r w:rsidR="006B1DBB" w:rsidRPr="00035352">
        <w:rPr>
          <w:sz w:val="28"/>
          <w:szCs w:val="28"/>
        </w:rPr>
        <w:t xml:space="preserve"> растений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B23637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 xml:space="preserve"> (далее - </w:t>
      </w:r>
      <w:r w:rsidR="00CD36FC" w:rsidRPr="00035352">
        <w:rPr>
          <w:sz w:val="28"/>
          <w:szCs w:val="28"/>
        </w:rPr>
        <w:t>Рабочая группа</w:t>
      </w:r>
      <w:r w:rsidR="006B1DBB" w:rsidRPr="00035352">
        <w:rPr>
          <w:sz w:val="28"/>
          <w:szCs w:val="28"/>
        </w:rPr>
        <w:t>) является коллегиальным совещательным органом.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1.2</w:t>
      </w:r>
      <w:r w:rsidR="006B1DBB" w:rsidRPr="00035352">
        <w:rPr>
          <w:sz w:val="28"/>
          <w:szCs w:val="28"/>
        </w:rPr>
        <w:t xml:space="preserve">. В своей деятельности </w:t>
      </w:r>
      <w:r w:rsidR="00CD36FC" w:rsidRPr="00035352">
        <w:rPr>
          <w:sz w:val="28"/>
          <w:szCs w:val="28"/>
        </w:rPr>
        <w:t xml:space="preserve">Рабочая группа </w:t>
      </w:r>
      <w:r w:rsidR="005C14D1" w:rsidRPr="00035352">
        <w:rPr>
          <w:sz w:val="28"/>
          <w:szCs w:val="28"/>
        </w:rPr>
        <w:t>руководствуется федеральным</w:t>
      </w:r>
      <w:r w:rsidR="00B23637" w:rsidRPr="00035352">
        <w:rPr>
          <w:sz w:val="28"/>
          <w:szCs w:val="28"/>
        </w:rPr>
        <w:t>, республиканским</w:t>
      </w:r>
      <w:r w:rsidR="005C14D1" w:rsidRPr="00035352">
        <w:rPr>
          <w:sz w:val="28"/>
          <w:szCs w:val="28"/>
        </w:rPr>
        <w:t xml:space="preserve"> законодательством</w:t>
      </w:r>
      <w:r w:rsidR="006B1DBB" w:rsidRPr="00035352">
        <w:rPr>
          <w:sz w:val="28"/>
          <w:szCs w:val="28"/>
        </w:rPr>
        <w:t xml:space="preserve">, нормативными актами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>, а также настоящим Положением.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1.3</w:t>
      </w:r>
      <w:r w:rsidR="006B1DBB" w:rsidRPr="00035352">
        <w:rPr>
          <w:sz w:val="28"/>
          <w:szCs w:val="28"/>
        </w:rPr>
        <w:t xml:space="preserve">. </w:t>
      </w:r>
      <w:r w:rsidR="00CD36FC" w:rsidRPr="00035352">
        <w:rPr>
          <w:sz w:val="28"/>
          <w:szCs w:val="28"/>
        </w:rPr>
        <w:t xml:space="preserve">Рабочая группа </w:t>
      </w:r>
      <w:r w:rsidR="006B1DBB" w:rsidRPr="00035352">
        <w:rPr>
          <w:sz w:val="28"/>
          <w:szCs w:val="28"/>
        </w:rPr>
        <w:t xml:space="preserve">осуществляет свою деятельность во взаимодействии с антинаркотической комиссией </w:t>
      </w:r>
      <w:proofErr w:type="spellStart"/>
      <w:r w:rsidR="00B23637" w:rsidRPr="00035352">
        <w:rPr>
          <w:sz w:val="28"/>
          <w:szCs w:val="28"/>
        </w:rPr>
        <w:t>Кайбицкого</w:t>
      </w:r>
      <w:proofErr w:type="spellEnd"/>
      <w:r w:rsidR="00B23637" w:rsidRPr="00035352">
        <w:rPr>
          <w:sz w:val="28"/>
          <w:szCs w:val="28"/>
        </w:rPr>
        <w:t xml:space="preserve"> муниципального района Республики Татарстан</w:t>
      </w:r>
      <w:r w:rsidR="006B1DBB" w:rsidRPr="00035352">
        <w:rPr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="005C14D1" w:rsidRPr="00035352">
        <w:rPr>
          <w:sz w:val="28"/>
          <w:szCs w:val="28"/>
        </w:rPr>
        <w:t>Республики Татарстан</w:t>
      </w:r>
      <w:r w:rsidR="006B1DBB" w:rsidRPr="00035352">
        <w:rPr>
          <w:sz w:val="28"/>
          <w:szCs w:val="28"/>
        </w:rPr>
        <w:t>, органами местного самоуправления</w:t>
      </w:r>
      <w:r w:rsidRPr="00035352">
        <w:rPr>
          <w:sz w:val="28"/>
          <w:szCs w:val="28"/>
        </w:rPr>
        <w:t xml:space="preserve"> </w:t>
      </w:r>
      <w:proofErr w:type="spellStart"/>
      <w:r w:rsidRPr="00035352">
        <w:rPr>
          <w:sz w:val="28"/>
          <w:szCs w:val="28"/>
        </w:rPr>
        <w:t>Кайбицкого</w:t>
      </w:r>
      <w:proofErr w:type="spellEnd"/>
      <w:r w:rsidRPr="00035352">
        <w:rPr>
          <w:sz w:val="28"/>
          <w:szCs w:val="28"/>
        </w:rPr>
        <w:t xml:space="preserve"> муниципального района</w:t>
      </w:r>
      <w:r w:rsidR="006B1DBB" w:rsidRPr="00035352">
        <w:rPr>
          <w:sz w:val="28"/>
          <w:szCs w:val="28"/>
        </w:rPr>
        <w:t>, общественными объединениями и организациями.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B1DBB" w:rsidP="006060B6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035352">
        <w:rPr>
          <w:sz w:val="28"/>
          <w:szCs w:val="28"/>
        </w:rPr>
        <w:t xml:space="preserve">Цели и задачи </w:t>
      </w:r>
      <w:r w:rsidR="00CD36FC" w:rsidRPr="00035352">
        <w:rPr>
          <w:sz w:val="28"/>
          <w:szCs w:val="28"/>
        </w:rPr>
        <w:t>Рабочей группы</w:t>
      </w:r>
      <w:r w:rsidRPr="00035352">
        <w:rPr>
          <w:sz w:val="28"/>
          <w:szCs w:val="28"/>
        </w:rPr>
        <w:t>.</w:t>
      </w:r>
    </w:p>
    <w:p w:rsidR="006060B6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2.1</w:t>
      </w:r>
      <w:r w:rsidR="006B1DBB" w:rsidRPr="00035352">
        <w:rPr>
          <w:sz w:val="28"/>
          <w:szCs w:val="28"/>
        </w:rPr>
        <w:t xml:space="preserve">. Целью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 xml:space="preserve">является объединение усилий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>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2.2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6B1DBB" w:rsidRPr="00035352">
        <w:rPr>
          <w:sz w:val="28"/>
          <w:szCs w:val="28"/>
        </w:rPr>
        <w:t xml:space="preserve">Основными задачами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>являются:</w:t>
      </w:r>
    </w:p>
    <w:p w:rsidR="00D755D5" w:rsidRPr="00035352" w:rsidRDefault="006B1DBB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-организация взаимодействия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2716C0" w:rsidRPr="00035352">
        <w:rPr>
          <w:sz w:val="28"/>
          <w:szCs w:val="28"/>
        </w:rPr>
        <w:t> </w:t>
      </w:r>
      <w:r w:rsidRPr="00035352">
        <w:rPr>
          <w:sz w:val="28"/>
          <w:szCs w:val="28"/>
        </w:rPr>
        <w:t xml:space="preserve">с общественными объединениями и организациями, расположенными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Pr="00035352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 w:rsidR="00D755D5" w:rsidRPr="00035352">
        <w:rPr>
          <w:sz w:val="28"/>
          <w:szCs w:val="28"/>
        </w:rPr>
        <w:t>;</w:t>
      </w:r>
    </w:p>
    <w:p w:rsidR="00D755D5" w:rsidRPr="00035352" w:rsidRDefault="00D755D5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-</w:t>
      </w:r>
      <w:r w:rsidR="006313B0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своевременное и качественное обследование земель, в том числе сельскохозяйственных угодий,</w:t>
      </w:r>
      <w:r w:rsidR="006313B0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на предмет выявления незаконных посевов</w:t>
      </w:r>
      <w:r w:rsidR="0010395C" w:rsidRPr="00035352">
        <w:rPr>
          <w:sz w:val="28"/>
          <w:szCs w:val="28"/>
        </w:rPr>
        <w:t>,</w:t>
      </w:r>
      <w:r w:rsidRPr="00035352">
        <w:rPr>
          <w:sz w:val="28"/>
          <w:szCs w:val="28"/>
        </w:rPr>
        <w:t xml:space="preserve"> очагов произрастания дикор</w:t>
      </w:r>
      <w:r w:rsidR="00CC6B22" w:rsidRPr="00035352">
        <w:rPr>
          <w:sz w:val="28"/>
          <w:szCs w:val="28"/>
        </w:rPr>
        <w:t xml:space="preserve">астущих </w:t>
      </w:r>
      <w:proofErr w:type="spellStart"/>
      <w:r w:rsidR="00CC6B22" w:rsidRPr="00035352">
        <w:rPr>
          <w:sz w:val="28"/>
          <w:szCs w:val="28"/>
        </w:rPr>
        <w:t>наркосодержащих</w:t>
      </w:r>
      <w:proofErr w:type="spellEnd"/>
      <w:r w:rsidR="00CC6B22" w:rsidRPr="00035352">
        <w:rPr>
          <w:sz w:val="28"/>
          <w:szCs w:val="28"/>
        </w:rPr>
        <w:t xml:space="preserve"> растений</w:t>
      </w:r>
      <w:r w:rsidRPr="00035352">
        <w:rPr>
          <w:sz w:val="28"/>
          <w:szCs w:val="28"/>
        </w:rPr>
        <w:t>, составление актов о размерах таких площадей;</w:t>
      </w:r>
    </w:p>
    <w:p w:rsidR="002363C2" w:rsidRPr="00035352" w:rsidRDefault="002363C2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- обеспечение работы телефона доверия в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Pr="00035352">
        <w:rPr>
          <w:i/>
          <w:sz w:val="28"/>
          <w:szCs w:val="28"/>
        </w:rPr>
        <w:t xml:space="preserve"> </w:t>
      </w:r>
      <w:r w:rsidRPr="00035352">
        <w:rPr>
          <w:sz w:val="28"/>
          <w:szCs w:val="28"/>
        </w:rPr>
        <w:t>с целью приема сообщений от граждан о местах незаконных посевов л</w:t>
      </w:r>
      <w:r w:rsidR="004373D1" w:rsidRPr="00035352">
        <w:rPr>
          <w:sz w:val="28"/>
          <w:szCs w:val="28"/>
        </w:rPr>
        <w:t xml:space="preserve">ибо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растений;</w:t>
      </w:r>
    </w:p>
    <w:p w:rsidR="0010395C" w:rsidRPr="00035352" w:rsidRDefault="0010395C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lastRenderedPageBreak/>
        <w:t xml:space="preserve">- 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растений;</w:t>
      </w:r>
    </w:p>
    <w:p w:rsidR="006B1DBB" w:rsidRPr="00035352" w:rsidRDefault="00D755D5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</w:t>
      </w:r>
      <w:r w:rsidR="0010395C" w:rsidRPr="00035352">
        <w:rPr>
          <w:sz w:val="28"/>
          <w:szCs w:val="28"/>
        </w:rPr>
        <w:t>,</w:t>
      </w:r>
      <w:r w:rsidRPr="00035352">
        <w:rPr>
          <w:sz w:val="28"/>
          <w:szCs w:val="28"/>
        </w:rPr>
        <w:t xml:space="preserve"> очагов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</w:t>
      </w:r>
      <w:r w:rsidR="006B1DBB" w:rsidRPr="00035352">
        <w:rPr>
          <w:sz w:val="28"/>
          <w:szCs w:val="28"/>
        </w:rPr>
        <w:t>;</w:t>
      </w:r>
    </w:p>
    <w:p w:rsidR="00153118" w:rsidRPr="00035352" w:rsidRDefault="00153118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растений;</w:t>
      </w:r>
    </w:p>
    <w:p w:rsidR="00153118" w:rsidRPr="00035352" w:rsidRDefault="00153118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 xml:space="preserve">- выполнение плана мероприятий по выявлению и уничтожению очагов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растений;</w:t>
      </w:r>
    </w:p>
    <w:p w:rsidR="006B1DBB" w:rsidRPr="00035352" w:rsidRDefault="006B1DBB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-</w:t>
      </w:r>
      <w:r w:rsidR="00D755D5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психотропных веществ, в том числе на профилактику этого оборота;</w:t>
      </w:r>
    </w:p>
    <w:p w:rsidR="006B1DBB" w:rsidRPr="00035352" w:rsidRDefault="006B1DBB" w:rsidP="006060B6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-</w:t>
      </w:r>
      <w:r w:rsidR="00D755D5" w:rsidRPr="00035352">
        <w:rPr>
          <w:sz w:val="28"/>
          <w:szCs w:val="28"/>
        </w:rPr>
        <w:t xml:space="preserve"> </w:t>
      </w:r>
      <w:r w:rsidRPr="00035352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</w:t>
      </w:r>
      <w:r w:rsidR="00287D09" w:rsidRPr="00035352">
        <w:rPr>
          <w:sz w:val="28"/>
          <w:szCs w:val="28"/>
        </w:rPr>
        <w:t>редств, психотропных веществ, в</w:t>
      </w:r>
      <w:r w:rsidRPr="00035352">
        <w:rPr>
          <w:sz w:val="28"/>
          <w:szCs w:val="28"/>
        </w:rPr>
        <w:t xml:space="preserve"> пределах полномочий </w:t>
      </w:r>
      <w:r w:rsidR="00CD36FC" w:rsidRPr="00035352">
        <w:rPr>
          <w:sz w:val="28"/>
          <w:szCs w:val="28"/>
        </w:rPr>
        <w:t>Рабочей группы</w:t>
      </w:r>
      <w:r w:rsidRPr="00035352">
        <w:rPr>
          <w:sz w:val="28"/>
          <w:szCs w:val="28"/>
        </w:rPr>
        <w:t>.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060B6" w:rsidP="006060B6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035352">
        <w:rPr>
          <w:sz w:val="28"/>
          <w:szCs w:val="28"/>
        </w:rPr>
        <w:t>Прав</w:t>
      </w:r>
      <w:r w:rsidR="006B1DBB" w:rsidRPr="00035352">
        <w:rPr>
          <w:sz w:val="28"/>
          <w:szCs w:val="28"/>
        </w:rPr>
        <w:t xml:space="preserve">а </w:t>
      </w:r>
      <w:r w:rsidR="00CD36FC" w:rsidRPr="00035352">
        <w:rPr>
          <w:sz w:val="28"/>
          <w:szCs w:val="28"/>
        </w:rPr>
        <w:t>Рабочей группы</w:t>
      </w:r>
    </w:p>
    <w:p w:rsidR="006060B6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3.1</w:t>
      </w:r>
      <w:r w:rsidR="006B1DBB" w:rsidRPr="00035352">
        <w:rPr>
          <w:sz w:val="28"/>
          <w:szCs w:val="28"/>
        </w:rPr>
        <w:t>. При</w:t>
      </w:r>
      <w:r w:rsidR="004373D1" w:rsidRPr="00035352">
        <w:rPr>
          <w:sz w:val="28"/>
          <w:szCs w:val="28"/>
        </w:rPr>
        <w:t>нимать</w:t>
      </w:r>
      <w:r w:rsidR="006B1DBB" w:rsidRPr="00035352">
        <w:rPr>
          <w:sz w:val="28"/>
          <w:szCs w:val="28"/>
        </w:rPr>
        <w:t xml:space="preserve"> в пределах своей компетенции решения, касающиеся организации, координации и совершенствования взаимодействия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 xml:space="preserve"> с </w:t>
      </w:r>
      <w:r w:rsidR="00654F95" w:rsidRPr="00035352">
        <w:rPr>
          <w:sz w:val="28"/>
          <w:szCs w:val="28"/>
        </w:rPr>
        <w:t>субъектами</w:t>
      </w:r>
      <w:r w:rsidR="006B1DBB" w:rsidRPr="00035352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 w:rsidR="005C14D1" w:rsidRPr="00035352">
        <w:rPr>
          <w:sz w:val="28"/>
          <w:szCs w:val="28"/>
        </w:rPr>
        <w:t>Республики Татарстан</w:t>
      </w:r>
      <w:r w:rsidR="006B1DBB" w:rsidRPr="00035352">
        <w:rPr>
          <w:sz w:val="28"/>
          <w:szCs w:val="28"/>
        </w:rPr>
        <w:t>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3.2</w:t>
      </w:r>
      <w:r w:rsidR="006B1DBB" w:rsidRPr="00035352">
        <w:rPr>
          <w:sz w:val="28"/>
          <w:szCs w:val="28"/>
        </w:rPr>
        <w:t xml:space="preserve">. Запрашивать у руководителей государственных органов </w:t>
      </w:r>
      <w:r w:rsidR="00654F95" w:rsidRPr="00035352">
        <w:rPr>
          <w:sz w:val="28"/>
          <w:szCs w:val="28"/>
        </w:rPr>
        <w:t>и иных субъектов</w:t>
      </w:r>
      <w:r w:rsidR="006B1DBB" w:rsidRPr="00035352">
        <w:rPr>
          <w:sz w:val="28"/>
          <w:szCs w:val="28"/>
        </w:rPr>
        <w:t>, осуществляющих деятельность по противодействию незаконному обороту нарк</w:t>
      </w:r>
      <w:r w:rsidR="004373D1" w:rsidRPr="00035352">
        <w:rPr>
          <w:sz w:val="28"/>
          <w:szCs w:val="28"/>
        </w:rPr>
        <w:t>отических средств, психотропных</w:t>
      </w:r>
      <w:r w:rsidR="006B1DBB" w:rsidRPr="00035352">
        <w:rPr>
          <w:sz w:val="28"/>
          <w:szCs w:val="28"/>
        </w:rPr>
        <w:t xml:space="preserve"> веществ на территории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6B1DBB" w:rsidRPr="00035352">
        <w:rPr>
          <w:sz w:val="28"/>
          <w:szCs w:val="28"/>
        </w:rPr>
        <w:t xml:space="preserve">, необходимые для деятельности </w:t>
      </w:r>
      <w:r w:rsidR="00CD36FC" w:rsidRPr="00035352">
        <w:rPr>
          <w:sz w:val="28"/>
          <w:szCs w:val="28"/>
        </w:rPr>
        <w:t>Рабочей группы</w:t>
      </w:r>
      <w:r w:rsidR="006B1DBB" w:rsidRPr="00035352">
        <w:rPr>
          <w:sz w:val="28"/>
          <w:szCs w:val="28"/>
        </w:rPr>
        <w:t xml:space="preserve"> документы, материалы и информацию.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B1DBB" w:rsidP="006060B6">
      <w:pPr>
        <w:pStyle w:val="a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center"/>
        <w:rPr>
          <w:sz w:val="28"/>
          <w:szCs w:val="28"/>
        </w:rPr>
      </w:pPr>
      <w:r w:rsidRPr="00035352">
        <w:rPr>
          <w:sz w:val="28"/>
          <w:szCs w:val="28"/>
        </w:rPr>
        <w:t xml:space="preserve">Порядок работы </w:t>
      </w:r>
      <w:r w:rsidR="00CD36FC" w:rsidRPr="00035352">
        <w:rPr>
          <w:sz w:val="28"/>
          <w:szCs w:val="28"/>
        </w:rPr>
        <w:t>Рабочей группы</w:t>
      </w:r>
    </w:p>
    <w:p w:rsidR="006060B6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left="567"/>
        <w:rPr>
          <w:sz w:val="28"/>
          <w:szCs w:val="28"/>
        </w:rPr>
      </w:pP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4.1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CD36FC" w:rsidRPr="00035352">
        <w:rPr>
          <w:sz w:val="28"/>
          <w:szCs w:val="28"/>
        </w:rPr>
        <w:t xml:space="preserve">Рабочая группа </w:t>
      </w:r>
      <w:r w:rsidR="006B1DBB" w:rsidRPr="00035352">
        <w:rPr>
          <w:sz w:val="28"/>
          <w:szCs w:val="28"/>
        </w:rPr>
        <w:t>осуществляет свою деятельность на плановой основе.</w:t>
      </w:r>
      <w:r w:rsidR="00325D9F" w:rsidRPr="00035352"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</w:t>
      </w:r>
      <w:r w:rsidR="006819C1" w:rsidRPr="00035352">
        <w:rPr>
          <w:sz w:val="28"/>
          <w:szCs w:val="28"/>
        </w:rPr>
        <w:t xml:space="preserve">Исполнительным комитетом </w:t>
      </w:r>
      <w:proofErr w:type="spellStart"/>
      <w:r w:rsidR="00E87750"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  <w:r w:rsidR="00325D9F" w:rsidRPr="00035352">
        <w:rPr>
          <w:i/>
          <w:sz w:val="28"/>
          <w:szCs w:val="28"/>
        </w:rPr>
        <w:t>.</w:t>
      </w:r>
      <w:r w:rsidR="00325D9F" w:rsidRPr="00035352">
        <w:rPr>
          <w:sz w:val="28"/>
          <w:szCs w:val="28"/>
        </w:rPr>
        <w:t> 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4.2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6B1DBB" w:rsidRPr="00035352">
        <w:rPr>
          <w:sz w:val="28"/>
          <w:szCs w:val="28"/>
        </w:rPr>
        <w:t xml:space="preserve">Заседания </w:t>
      </w:r>
      <w:r w:rsidR="00CD36FC" w:rsidRPr="00035352">
        <w:rPr>
          <w:sz w:val="28"/>
          <w:szCs w:val="28"/>
        </w:rPr>
        <w:t xml:space="preserve">Рабочй группы </w:t>
      </w:r>
      <w:r w:rsidR="006B1DBB" w:rsidRPr="00035352">
        <w:rPr>
          <w:sz w:val="28"/>
          <w:szCs w:val="28"/>
        </w:rPr>
        <w:t>проводятся не реже двух раз в год</w:t>
      </w:r>
      <w:r w:rsidR="00654F95" w:rsidRPr="00035352">
        <w:rPr>
          <w:sz w:val="28"/>
          <w:szCs w:val="28"/>
        </w:rPr>
        <w:t>, в период июнь-</w:t>
      </w:r>
      <w:r w:rsidR="00153118" w:rsidRPr="00035352">
        <w:rPr>
          <w:sz w:val="28"/>
          <w:szCs w:val="28"/>
        </w:rPr>
        <w:t>сентябрь</w:t>
      </w:r>
      <w:r w:rsidR="00654F95" w:rsidRPr="00035352">
        <w:rPr>
          <w:sz w:val="28"/>
          <w:szCs w:val="28"/>
        </w:rPr>
        <w:t xml:space="preserve"> ежемесячно</w:t>
      </w:r>
      <w:r w:rsidR="006B1DBB" w:rsidRPr="00035352">
        <w:rPr>
          <w:sz w:val="28"/>
          <w:szCs w:val="28"/>
        </w:rPr>
        <w:t xml:space="preserve">. В случае необходимости по решению </w:t>
      </w:r>
      <w:r w:rsidR="00D900CB" w:rsidRPr="00035352">
        <w:rPr>
          <w:sz w:val="28"/>
          <w:szCs w:val="28"/>
        </w:rPr>
        <w:t xml:space="preserve">председателя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 xml:space="preserve">могут проводиться внеочередные заседания </w:t>
      </w:r>
      <w:r w:rsidR="00CD36FC" w:rsidRPr="00035352">
        <w:rPr>
          <w:sz w:val="28"/>
          <w:szCs w:val="28"/>
        </w:rPr>
        <w:t>Рабочй группы</w:t>
      </w:r>
      <w:r w:rsidR="006B1DBB" w:rsidRPr="00035352">
        <w:rPr>
          <w:sz w:val="28"/>
          <w:szCs w:val="28"/>
        </w:rPr>
        <w:t>.</w:t>
      </w:r>
    </w:p>
    <w:p w:rsidR="00D900C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4.3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6B1DBB" w:rsidRPr="00035352">
        <w:rPr>
          <w:sz w:val="28"/>
          <w:szCs w:val="28"/>
        </w:rPr>
        <w:t xml:space="preserve">Присутствие на заседании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>её членов обязательно.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4.4.</w:t>
      </w:r>
      <w:r w:rsidR="006B1DBB" w:rsidRPr="00035352">
        <w:rPr>
          <w:sz w:val="28"/>
          <w:szCs w:val="28"/>
        </w:rPr>
        <w:t xml:space="preserve"> Члены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>обладают равными правами при обсуждении рассматриваемых на заседании вопросов.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lastRenderedPageBreak/>
        <w:t>4.5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6B1DBB" w:rsidRPr="00035352">
        <w:rPr>
          <w:sz w:val="28"/>
          <w:szCs w:val="28"/>
        </w:rPr>
        <w:t xml:space="preserve">Члены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 xml:space="preserve">не вправе делегировать свои полномочия иным лицам. В случае невозможности присутствия члена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 xml:space="preserve">на заседании он заблаговременно информирует об этом председателя </w:t>
      </w:r>
      <w:r w:rsidR="00CD36FC" w:rsidRPr="00035352">
        <w:rPr>
          <w:sz w:val="28"/>
          <w:szCs w:val="28"/>
        </w:rPr>
        <w:t>Рабочей группы</w:t>
      </w:r>
      <w:r w:rsidR="006B1DBB" w:rsidRPr="00035352">
        <w:rPr>
          <w:sz w:val="28"/>
          <w:szCs w:val="28"/>
        </w:rPr>
        <w:t>.</w:t>
      </w:r>
    </w:p>
    <w:p w:rsidR="006B1DBB" w:rsidRPr="00035352" w:rsidRDefault="00D900C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</w:t>
      </w:r>
      <w:r w:rsidR="006060B6" w:rsidRPr="00035352">
        <w:rPr>
          <w:sz w:val="28"/>
          <w:szCs w:val="28"/>
        </w:rPr>
        <w:t>.6</w:t>
      </w:r>
      <w:r w:rsidR="006B1DBB" w:rsidRPr="00035352">
        <w:rPr>
          <w:sz w:val="28"/>
          <w:szCs w:val="28"/>
        </w:rPr>
        <w:t>.</w:t>
      </w:r>
      <w:r w:rsidR="00903183" w:rsidRPr="00035352">
        <w:rPr>
          <w:sz w:val="28"/>
          <w:szCs w:val="28"/>
        </w:rPr>
        <w:t xml:space="preserve"> </w:t>
      </w:r>
      <w:r w:rsidR="006B1DBB" w:rsidRPr="00035352">
        <w:rPr>
          <w:sz w:val="28"/>
          <w:szCs w:val="28"/>
        </w:rPr>
        <w:t xml:space="preserve">Заседание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>счит</w:t>
      </w:r>
      <w:r w:rsidR="00287D09" w:rsidRPr="00035352">
        <w:rPr>
          <w:sz w:val="28"/>
          <w:szCs w:val="28"/>
        </w:rPr>
        <w:t xml:space="preserve">ается правомочным, если на нем </w:t>
      </w:r>
      <w:r w:rsidR="006B1DBB" w:rsidRPr="00035352">
        <w:rPr>
          <w:sz w:val="28"/>
          <w:szCs w:val="28"/>
        </w:rPr>
        <w:t>присутствует более половины ее членов.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4.7</w:t>
      </w:r>
      <w:r w:rsidR="006B1DBB" w:rsidRPr="00035352">
        <w:rPr>
          <w:sz w:val="28"/>
          <w:szCs w:val="28"/>
        </w:rPr>
        <w:t>. В зависимости от специфики рас</w:t>
      </w:r>
      <w:r w:rsidR="00287D09" w:rsidRPr="00035352">
        <w:rPr>
          <w:sz w:val="28"/>
          <w:szCs w:val="28"/>
        </w:rPr>
        <w:t>сматриваемых вопросов к участию</w:t>
      </w:r>
      <w:r w:rsidR="006B1DBB" w:rsidRPr="00035352">
        <w:rPr>
          <w:sz w:val="28"/>
          <w:szCs w:val="28"/>
        </w:rPr>
        <w:t xml:space="preserve"> в заседаниях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>могут привлекаться иные лица.</w:t>
      </w:r>
    </w:p>
    <w:p w:rsidR="006B1DBB" w:rsidRPr="00035352" w:rsidRDefault="006060B6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4.8.</w:t>
      </w:r>
      <w:r w:rsidR="006B1DBB" w:rsidRPr="00035352">
        <w:rPr>
          <w:sz w:val="28"/>
          <w:szCs w:val="28"/>
        </w:rPr>
        <w:t xml:space="preserve"> Решения </w:t>
      </w:r>
      <w:r w:rsidR="00CD36FC" w:rsidRPr="00035352">
        <w:rPr>
          <w:sz w:val="28"/>
          <w:szCs w:val="28"/>
        </w:rPr>
        <w:t xml:space="preserve">Рабочей группы </w:t>
      </w:r>
      <w:r w:rsidR="006B1DBB" w:rsidRPr="00035352">
        <w:rPr>
          <w:sz w:val="28"/>
          <w:szCs w:val="28"/>
        </w:rPr>
        <w:t xml:space="preserve">оформляется протоколом, который подписывается председателем </w:t>
      </w:r>
      <w:r w:rsidR="00CD36FC" w:rsidRPr="00035352">
        <w:rPr>
          <w:sz w:val="28"/>
          <w:szCs w:val="28"/>
        </w:rPr>
        <w:t>Рабочей группы</w:t>
      </w:r>
      <w:r w:rsidR="006B1DBB" w:rsidRPr="00035352">
        <w:rPr>
          <w:sz w:val="28"/>
          <w:szCs w:val="28"/>
        </w:rPr>
        <w:t>.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6B1DBB" w:rsidRPr="00035352" w:rsidRDefault="006B1DBB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060B6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C1" w:rsidRPr="00035352" w:rsidRDefault="006819C1" w:rsidP="006B1DBB">
      <w:pPr>
        <w:pStyle w:val="a4"/>
        <w:spacing w:beforeAutospacing="0" w:afterAutospacing="0"/>
        <w:rPr>
          <w:sz w:val="28"/>
          <w:szCs w:val="28"/>
        </w:rPr>
      </w:pPr>
    </w:p>
    <w:p w:rsidR="006819C1" w:rsidRPr="00035352" w:rsidRDefault="006819C1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Pr="00035352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Pr="00035352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Pr="00035352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Pr="00035352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Pr="00035352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6060B6" w:rsidRDefault="006060B6" w:rsidP="006B1DBB">
      <w:pPr>
        <w:pStyle w:val="a4"/>
        <w:spacing w:beforeAutospacing="0" w:afterAutospacing="0"/>
        <w:rPr>
          <w:sz w:val="28"/>
          <w:szCs w:val="28"/>
        </w:rPr>
      </w:pPr>
    </w:p>
    <w:p w:rsidR="00C43C7E" w:rsidRDefault="00C43C7E" w:rsidP="006B1DBB">
      <w:pPr>
        <w:pStyle w:val="a4"/>
        <w:spacing w:beforeAutospacing="0" w:afterAutospacing="0"/>
        <w:rPr>
          <w:sz w:val="28"/>
          <w:szCs w:val="28"/>
        </w:rPr>
      </w:pPr>
    </w:p>
    <w:p w:rsidR="00C43C7E" w:rsidRDefault="00C43C7E" w:rsidP="006B1DBB">
      <w:pPr>
        <w:pStyle w:val="a4"/>
        <w:spacing w:beforeAutospacing="0" w:afterAutospacing="0"/>
        <w:rPr>
          <w:sz w:val="28"/>
          <w:szCs w:val="28"/>
        </w:rPr>
      </w:pPr>
    </w:p>
    <w:p w:rsidR="007B1BA9" w:rsidRDefault="007B1BA9" w:rsidP="006B1DBB">
      <w:pPr>
        <w:pStyle w:val="a4"/>
        <w:spacing w:beforeAutospacing="0" w:afterAutospacing="0"/>
        <w:rPr>
          <w:sz w:val="28"/>
          <w:szCs w:val="28"/>
        </w:rPr>
      </w:pPr>
    </w:p>
    <w:p w:rsidR="007B1BA9" w:rsidRDefault="007B1BA9" w:rsidP="006B1DBB">
      <w:pPr>
        <w:pStyle w:val="a4"/>
        <w:spacing w:beforeAutospacing="0" w:afterAutospacing="0"/>
        <w:rPr>
          <w:sz w:val="28"/>
          <w:szCs w:val="28"/>
        </w:rPr>
      </w:pPr>
    </w:p>
    <w:p w:rsidR="009C5080" w:rsidRDefault="009C5080" w:rsidP="00C43C7E">
      <w:pPr>
        <w:pStyle w:val="a4"/>
        <w:spacing w:before="0" w:beforeAutospacing="0" w:after="0" w:afterAutospacing="0"/>
        <w:ind w:left="5245"/>
      </w:pPr>
    </w:p>
    <w:p w:rsidR="009C5080" w:rsidRDefault="009C5080" w:rsidP="00C43C7E">
      <w:pPr>
        <w:pStyle w:val="a4"/>
        <w:spacing w:before="0" w:beforeAutospacing="0" w:after="0" w:afterAutospacing="0"/>
        <w:ind w:left="5245"/>
      </w:pPr>
    </w:p>
    <w:p w:rsidR="009C5080" w:rsidRDefault="009C5080" w:rsidP="00C43C7E">
      <w:pPr>
        <w:pStyle w:val="a4"/>
        <w:spacing w:before="0" w:beforeAutospacing="0" w:after="0" w:afterAutospacing="0"/>
        <w:ind w:left="5245"/>
      </w:pPr>
    </w:p>
    <w:p w:rsidR="006819C1" w:rsidRPr="00035352" w:rsidRDefault="006819C1" w:rsidP="00C43C7E">
      <w:pPr>
        <w:pStyle w:val="a4"/>
        <w:spacing w:before="0" w:beforeAutospacing="0" w:after="0" w:afterAutospacing="0"/>
        <w:ind w:left="5245"/>
      </w:pPr>
      <w:r w:rsidRPr="00035352">
        <w:lastRenderedPageBreak/>
        <w:t>Приложение № 3</w:t>
      </w:r>
    </w:p>
    <w:p w:rsidR="006819C1" w:rsidRPr="00035352" w:rsidRDefault="006819C1" w:rsidP="00C43C7E">
      <w:pPr>
        <w:pStyle w:val="a4"/>
        <w:spacing w:before="0" w:beforeAutospacing="0" w:after="0" w:afterAutospacing="0"/>
        <w:ind w:left="5245"/>
      </w:pPr>
      <w:r w:rsidRPr="00035352">
        <w:t xml:space="preserve">к постановлению </w:t>
      </w:r>
    </w:p>
    <w:p w:rsidR="006819C1" w:rsidRPr="00035352" w:rsidRDefault="006819C1" w:rsidP="00C43C7E">
      <w:pPr>
        <w:pStyle w:val="a4"/>
        <w:spacing w:before="0" w:beforeAutospacing="0" w:after="0" w:afterAutospacing="0"/>
        <w:ind w:left="5245"/>
      </w:pPr>
      <w:r w:rsidRPr="00035352">
        <w:t xml:space="preserve">Исполнительного комитета </w:t>
      </w:r>
    </w:p>
    <w:p w:rsidR="006819C1" w:rsidRPr="00035352" w:rsidRDefault="00E87750" w:rsidP="00C43C7E">
      <w:pPr>
        <w:pStyle w:val="a4"/>
        <w:spacing w:before="0" w:beforeAutospacing="0" w:after="0" w:afterAutospacing="0"/>
        <w:ind w:left="5245"/>
      </w:pPr>
      <w:proofErr w:type="spellStart"/>
      <w:r>
        <w:rPr>
          <w:bCs/>
        </w:rPr>
        <w:t>Муралинского</w:t>
      </w:r>
      <w:proofErr w:type="spellEnd"/>
      <w:r w:rsidR="006819C1" w:rsidRPr="00035352">
        <w:rPr>
          <w:bCs/>
        </w:rPr>
        <w:t xml:space="preserve"> сельского поселения</w:t>
      </w:r>
      <w:r w:rsidR="006819C1" w:rsidRPr="00035352">
        <w:t xml:space="preserve"> </w:t>
      </w:r>
    </w:p>
    <w:p w:rsidR="006819C1" w:rsidRPr="00035352" w:rsidRDefault="006819C1" w:rsidP="00C43C7E">
      <w:pPr>
        <w:pStyle w:val="a4"/>
        <w:spacing w:before="0" w:beforeAutospacing="0" w:after="0" w:afterAutospacing="0"/>
        <w:ind w:left="5245"/>
      </w:pPr>
      <w:r w:rsidRPr="00035352">
        <w:t xml:space="preserve">от </w:t>
      </w:r>
      <w:r w:rsidR="00597736">
        <w:t>________</w:t>
      </w:r>
      <w:r w:rsidRPr="00035352">
        <w:t xml:space="preserve"> № </w:t>
      </w:r>
      <w:r w:rsidR="00597736">
        <w:t>__</w:t>
      </w:r>
      <w:bookmarkStart w:id="0" w:name="_GoBack"/>
      <w:bookmarkEnd w:id="0"/>
    </w:p>
    <w:p w:rsidR="00C43C7E" w:rsidRDefault="006B1DBB" w:rsidP="00C43C7E">
      <w:pPr>
        <w:pStyle w:val="a4"/>
        <w:spacing w:beforeAutospacing="0" w:afterAutospacing="0"/>
        <w:rPr>
          <w:sz w:val="28"/>
          <w:szCs w:val="28"/>
        </w:rPr>
      </w:pPr>
      <w:r w:rsidRPr="00035352">
        <w:rPr>
          <w:sz w:val="28"/>
          <w:szCs w:val="28"/>
        </w:rPr>
        <w:t> </w:t>
      </w:r>
    </w:p>
    <w:p w:rsidR="00903183" w:rsidRPr="00035352" w:rsidRDefault="00C43C7E" w:rsidP="00C43C7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903183" w:rsidRPr="00035352">
        <w:rPr>
          <w:sz w:val="28"/>
          <w:szCs w:val="28"/>
        </w:rPr>
        <w:t>ПЛАН</w:t>
      </w:r>
    </w:p>
    <w:p w:rsidR="00035352" w:rsidRDefault="00903183" w:rsidP="00C43C7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35352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035352">
        <w:rPr>
          <w:sz w:val="28"/>
          <w:szCs w:val="28"/>
        </w:rPr>
        <w:t>наркосодержащих</w:t>
      </w:r>
      <w:proofErr w:type="spellEnd"/>
      <w:r w:rsidRPr="00035352">
        <w:rPr>
          <w:sz w:val="28"/>
          <w:szCs w:val="28"/>
        </w:rPr>
        <w:t xml:space="preserve"> растений на территории </w:t>
      </w:r>
    </w:p>
    <w:p w:rsidR="00903183" w:rsidRPr="00035352" w:rsidRDefault="00E87750" w:rsidP="00C43C7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Муралинского</w:t>
      </w:r>
      <w:proofErr w:type="spellEnd"/>
      <w:r w:rsidR="006819C1" w:rsidRPr="00035352">
        <w:rPr>
          <w:bCs/>
          <w:sz w:val="28"/>
          <w:szCs w:val="28"/>
        </w:rPr>
        <w:t xml:space="preserve"> сельского поселения</w:t>
      </w:r>
    </w:p>
    <w:tbl>
      <w:tblPr>
        <w:tblW w:w="101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5554"/>
        <w:gridCol w:w="3711"/>
      </w:tblGrid>
      <w:tr w:rsidR="006819C1" w:rsidRPr="00035352" w:rsidTr="0003535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903183" w:rsidP="006819C1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 w:val="28"/>
                <w:szCs w:val="28"/>
              </w:rPr>
              <w:t> </w:t>
            </w:r>
            <w:r w:rsidR="006819C1" w:rsidRPr="00035352">
              <w:rPr>
                <w:szCs w:val="28"/>
              </w:rPr>
              <w:t>№</w:t>
            </w:r>
          </w:p>
          <w:p w:rsidR="006819C1" w:rsidRPr="00035352" w:rsidRDefault="006819C1" w:rsidP="006819C1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п/п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Наименование мероприятий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Срок исполнения</w:t>
            </w:r>
          </w:p>
        </w:tc>
      </w:tr>
      <w:tr w:rsidR="006819C1" w:rsidRPr="00035352" w:rsidTr="0003535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1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Заседание Рабочей группы, анализ поступивших сведений и обращений о незаконном произрастании </w:t>
            </w:r>
            <w:proofErr w:type="spellStart"/>
            <w:r w:rsidRPr="00035352">
              <w:rPr>
                <w:szCs w:val="28"/>
              </w:rPr>
              <w:t>наркосодержащих</w:t>
            </w:r>
            <w:proofErr w:type="spellEnd"/>
            <w:r w:rsidRPr="00035352">
              <w:rPr>
                <w:szCs w:val="28"/>
              </w:rPr>
              <w:t xml:space="preserve"> растений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В период июнь - сентябрь ежемесячно, остальной период – не реже двух раз в год</w:t>
            </w:r>
          </w:p>
        </w:tc>
      </w:tr>
      <w:tr w:rsidR="006819C1" w:rsidRPr="00035352" w:rsidTr="00035352">
        <w:trPr>
          <w:trHeight w:val="153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before="0" w:beforeAutospacing="0"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2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before="0" w:beforeAutospacing="0" w:after="0" w:afterAutospacing="0"/>
            </w:pPr>
            <w:r w:rsidRPr="00035352">
              <w:t xml:space="preserve">Обследование территории </w:t>
            </w:r>
            <w:proofErr w:type="spellStart"/>
            <w:r w:rsidR="00E87750">
              <w:rPr>
                <w:bCs/>
              </w:rPr>
              <w:t>Муралинского</w:t>
            </w:r>
            <w:proofErr w:type="spellEnd"/>
            <w:r w:rsidRPr="00035352">
              <w:rPr>
                <w:bCs/>
              </w:rPr>
              <w:t xml:space="preserve"> сельского поселения</w:t>
            </w:r>
            <w:r w:rsidRPr="00035352">
              <w:rPr>
                <w:i/>
              </w:rPr>
              <w:t xml:space="preserve"> </w:t>
            </w:r>
            <w:r w:rsidRPr="00035352">
              <w:t xml:space="preserve">на предмет выявления очагов произрастания дикорастущих </w:t>
            </w:r>
            <w:proofErr w:type="spellStart"/>
            <w:r w:rsidRPr="00035352">
              <w:t>наркосодержащих</w:t>
            </w:r>
            <w:proofErr w:type="spellEnd"/>
            <w:r w:rsidRPr="00035352">
              <w:t xml:space="preserve"> растений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7913F5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r w:rsidR="00E87750">
              <w:rPr>
                <w:szCs w:val="28"/>
                <w:lang w:val="tt-RU"/>
              </w:rPr>
              <w:t>Мурали</w:t>
            </w:r>
            <w:r w:rsidR="006819C1" w:rsidRPr="00035352">
              <w:rPr>
                <w:szCs w:val="28"/>
              </w:rPr>
              <w:t>:</w:t>
            </w:r>
          </w:p>
          <w:p w:rsidR="006819C1" w:rsidRPr="00035352" w:rsidRDefault="006819C1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Июнь – сентябрь ежегодно.</w:t>
            </w:r>
          </w:p>
          <w:p w:rsidR="006819C1" w:rsidRPr="00035352" w:rsidRDefault="006819C1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C43C7E" w:rsidRDefault="00E87750" w:rsidP="00035352">
            <w:pPr>
              <w:pStyle w:val="a4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  <w:lang w:val="tt-RU"/>
              </w:rPr>
              <w:t>пос. Большая Куланга</w:t>
            </w:r>
            <w:r w:rsidR="00C43C7E">
              <w:rPr>
                <w:szCs w:val="28"/>
              </w:rPr>
              <w:t>:</w:t>
            </w:r>
          </w:p>
          <w:p w:rsidR="00C43C7E" w:rsidRDefault="00C43C7E" w:rsidP="00C43C7E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Июнь – сентябрь ежегодно.</w:t>
            </w:r>
          </w:p>
          <w:p w:rsidR="00F42F6F" w:rsidRDefault="00F42F6F" w:rsidP="00C43C7E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7913F5" w:rsidRDefault="007913F5" w:rsidP="00F42F6F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  <w:p w:rsidR="006819C1" w:rsidRPr="00035352" w:rsidRDefault="006819C1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</w:p>
        </w:tc>
      </w:tr>
      <w:tr w:rsidR="006819C1" w:rsidRPr="00035352" w:rsidTr="00035352">
        <w:trPr>
          <w:trHeight w:val="1006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before="0" w:beforeAutospacing="0"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3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Оказание содействия уничтожению выявленных очагов произрастания дикорастущих </w:t>
            </w:r>
            <w:proofErr w:type="spellStart"/>
            <w:r w:rsidRPr="00035352">
              <w:rPr>
                <w:szCs w:val="28"/>
              </w:rPr>
              <w:t>наркосодержащих</w:t>
            </w:r>
            <w:proofErr w:type="spellEnd"/>
            <w:r w:rsidRPr="00035352">
              <w:rPr>
                <w:szCs w:val="28"/>
              </w:rPr>
              <w:t xml:space="preserve"> растений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before="0" w:beforeAutospacing="0"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Незамедлительно после выявления</w:t>
            </w:r>
          </w:p>
        </w:tc>
      </w:tr>
      <w:tr w:rsidR="006819C1" w:rsidRPr="00035352" w:rsidTr="0003535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4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Мониторинг результатов уничтожения очагов произрастания дикорастущих </w:t>
            </w:r>
            <w:proofErr w:type="spellStart"/>
            <w:r w:rsidRPr="00035352">
              <w:rPr>
                <w:szCs w:val="28"/>
              </w:rPr>
              <w:t>наркосодержащих</w:t>
            </w:r>
            <w:proofErr w:type="spellEnd"/>
            <w:r w:rsidRPr="00035352">
              <w:rPr>
                <w:szCs w:val="28"/>
              </w:rPr>
              <w:t xml:space="preserve"> растений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Непосредственное присутствие членов Рабочей группы при уничтожении дикорастущих </w:t>
            </w:r>
            <w:proofErr w:type="spellStart"/>
            <w:r w:rsidRPr="00035352">
              <w:rPr>
                <w:szCs w:val="28"/>
              </w:rPr>
              <w:t>наркосодержащих</w:t>
            </w:r>
            <w:proofErr w:type="spellEnd"/>
            <w:r w:rsidRPr="00035352">
              <w:rPr>
                <w:szCs w:val="28"/>
              </w:rPr>
              <w:t xml:space="preserve"> растений </w:t>
            </w:r>
          </w:p>
        </w:tc>
      </w:tr>
      <w:tr w:rsidR="006819C1" w:rsidRPr="00035352" w:rsidTr="0003535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5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Постоянно </w:t>
            </w:r>
          </w:p>
        </w:tc>
      </w:tr>
      <w:tr w:rsidR="006819C1" w:rsidRPr="00903183" w:rsidTr="00035352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F66D4E">
            <w:pPr>
              <w:pStyle w:val="a4"/>
              <w:spacing w:after="0" w:afterAutospacing="0"/>
              <w:ind w:left="-709" w:firstLine="709"/>
              <w:rPr>
                <w:szCs w:val="28"/>
              </w:rPr>
            </w:pPr>
            <w:r w:rsidRPr="00035352">
              <w:rPr>
                <w:szCs w:val="28"/>
              </w:rPr>
              <w:t>6</w:t>
            </w:r>
          </w:p>
        </w:tc>
        <w:tc>
          <w:tcPr>
            <w:tcW w:w="5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035352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</w:t>
            </w:r>
            <w:proofErr w:type="spellStart"/>
            <w:r w:rsidRPr="00035352">
              <w:rPr>
                <w:szCs w:val="28"/>
              </w:rPr>
              <w:t>наркосодержащих</w:t>
            </w:r>
            <w:proofErr w:type="spellEnd"/>
            <w:r w:rsidRPr="00035352">
              <w:rPr>
                <w:szCs w:val="28"/>
              </w:rPr>
              <w:t xml:space="preserve"> растений</w:t>
            </w:r>
          </w:p>
        </w:tc>
        <w:tc>
          <w:tcPr>
            <w:tcW w:w="3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9C1" w:rsidRPr="006819C1" w:rsidRDefault="006819C1" w:rsidP="006819C1">
            <w:pPr>
              <w:pStyle w:val="a4"/>
              <w:spacing w:after="0" w:afterAutospacing="0"/>
              <w:rPr>
                <w:szCs w:val="28"/>
              </w:rPr>
            </w:pPr>
            <w:r w:rsidRPr="00035352">
              <w:rPr>
                <w:szCs w:val="28"/>
              </w:rPr>
              <w:t>Незамедлительно после выявления</w:t>
            </w:r>
          </w:p>
        </w:tc>
      </w:tr>
    </w:tbl>
    <w:p w:rsidR="006B1DBB" w:rsidRPr="00903183" w:rsidRDefault="006B1DBB" w:rsidP="00C43C7E">
      <w:pPr>
        <w:pStyle w:val="a4"/>
        <w:rPr>
          <w:sz w:val="28"/>
          <w:szCs w:val="28"/>
        </w:rPr>
      </w:pPr>
    </w:p>
    <w:sectPr w:rsidR="006B1DBB" w:rsidRPr="00903183" w:rsidSect="00C43C7E">
      <w:pgSz w:w="11900" w:h="16820"/>
      <w:pgMar w:top="1079" w:right="701" w:bottom="993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D5C48"/>
    <w:multiLevelType w:val="hybridMultilevel"/>
    <w:tmpl w:val="30E2D950"/>
    <w:lvl w:ilvl="0" w:tplc="E4703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3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5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F3"/>
    <w:rsid w:val="000226BB"/>
    <w:rsid w:val="00035352"/>
    <w:rsid w:val="000674AB"/>
    <w:rsid w:val="00092BF7"/>
    <w:rsid w:val="000A2A15"/>
    <w:rsid w:val="00101075"/>
    <w:rsid w:val="0010395C"/>
    <w:rsid w:val="00147E3D"/>
    <w:rsid w:val="00153118"/>
    <w:rsid w:val="0015408B"/>
    <w:rsid w:val="00167ACB"/>
    <w:rsid w:val="00212EDB"/>
    <w:rsid w:val="00230E01"/>
    <w:rsid w:val="002363C2"/>
    <w:rsid w:val="00261C46"/>
    <w:rsid w:val="00270742"/>
    <w:rsid w:val="002716C0"/>
    <w:rsid w:val="00282C9E"/>
    <w:rsid w:val="00287D09"/>
    <w:rsid w:val="002B601A"/>
    <w:rsid w:val="00325D9F"/>
    <w:rsid w:val="0033616F"/>
    <w:rsid w:val="00346F9F"/>
    <w:rsid w:val="00365CB6"/>
    <w:rsid w:val="00395E88"/>
    <w:rsid w:val="00396D87"/>
    <w:rsid w:val="003F2A0C"/>
    <w:rsid w:val="004373D1"/>
    <w:rsid w:val="00466C2C"/>
    <w:rsid w:val="004A3229"/>
    <w:rsid w:val="004D254F"/>
    <w:rsid w:val="004F5EEF"/>
    <w:rsid w:val="005569A1"/>
    <w:rsid w:val="00597736"/>
    <w:rsid w:val="005C14D1"/>
    <w:rsid w:val="005F2186"/>
    <w:rsid w:val="006060B6"/>
    <w:rsid w:val="006313B0"/>
    <w:rsid w:val="00654F95"/>
    <w:rsid w:val="00677A29"/>
    <w:rsid w:val="006819C1"/>
    <w:rsid w:val="006A358F"/>
    <w:rsid w:val="006B1DBB"/>
    <w:rsid w:val="006B3E05"/>
    <w:rsid w:val="006D3D1B"/>
    <w:rsid w:val="00700C0A"/>
    <w:rsid w:val="0073207C"/>
    <w:rsid w:val="00774038"/>
    <w:rsid w:val="00776B8C"/>
    <w:rsid w:val="007838BF"/>
    <w:rsid w:val="007913F5"/>
    <w:rsid w:val="007B1BA9"/>
    <w:rsid w:val="007B48D7"/>
    <w:rsid w:val="007D6B5D"/>
    <w:rsid w:val="00804F9F"/>
    <w:rsid w:val="00805DB4"/>
    <w:rsid w:val="008069F6"/>
    <w:rsid w:val="0083675B"/>
    <w:rsid w:val="00844CF3"/>
    <w:rsid w:val="00884E58"/>
    <w:rsid w:val="00890B41"/>
    <w:rsid w:val="008B3417"/>
    <w:rsid w:val="00903183"/>
    <w:rsid w:val="00906312"/>
    <w:rsid w:val="009167F5"/>
    <w:rsid w:val="00953BAF"/>
    <w:rsid w:val="00954A7A"/>
    <w:rsid w:val="009B22E2"/>
    <w:rsid w:val="009C5080"/>
    <w:rsid w:val="009E4FB8"/>
    <w:rsid w:val="009F451D"/>
    <w:rsid w:val="009F7970"/>
    <w:rsid w:val="00A37AEE"/>
    <w:rsid w:val="00A42688"/>
    <w:rsid w:val="00A45B8C"/>
    <w:rsid w:val="00A81678"/>
    <w:rsid w:val="00B23637"/>
    <w:rsid w:val="00B9162F"/>
    <w:rsid w:val="00C43C7E"/>
    <w:rsid w:val="00C47134"/>
    <w:rsid w:val="00C732A2"/>
    <w:rsid w:val="00CA0480"/>
    <w:rsid w:val="00CC6B22"/>
    <w:rsid w:val="00CC7A6D"/>
    <w:rsid w:val="00CD36FC"/>
    <w:rsid w:val="00CD3EE0"/>
    <w:rsid w:val="00D417FB"/>
    <w:rsid w:val="00D66253"/>
    <w:rsid w:val="00D70F9F"/>
    <w:rsid w:val="00D755D5"/>
    <w:rsid w:val="00D83DEB"/>
    <w:rsid w:val="00D84819"/>
    <w:rsid w:val="00D900CB"/>
    <w:rsid w:val="00DC68ED"/>
    <w:rsid w:val="00DC7D60"/>
    <w:rsid w:val="00DD59EB"/>
    <w:rsid w:val="00DD6C9D"/>
    <w:rsid w:val="00DF0FB8"/>
    <w:rsid w:val="00E067D0"/>
    <w:rsid w:val="00E842AD"/>
    <w:rsid w:val="00E87750"/>
    <w:rsid w:val="00EC2DB0"/>
    <w:rsid w:val="00F25C39"/>
    <w:rsid w:val="00F42F6F"/>
    <w:rsid w:val="00F66D4E"/>
    <w:rsid w:val="00F93A1A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79B3-EC14-430D-8737-691B2D0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Balloon Text"/>
    <w:basedOn w:val="a"/>
    <w:link w:val="a7"/>
    <w:rsid w:val="00DF0F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F0FB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cp:lastModifiedBy>User</cp:lastModifiedBy>
  <cp:revision>11</cp:revision>
  <cp:lastPrinted>2023-07-05T14:25:00Z</cp:lastPrinted>
  <dcterms:created xsi:type="dcterms:W3CDTF">2023-06-26T11:42:00Z</dcterms:created>
  <dcterms:modified xsi:type="dcterms:W3CDTF">2023-07-07T06:26:00Z</dcterms:modified>
</cp:coreProperties>
</file>