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01" w:rsidRPr="00345E3C" w:rsidRDefault="00255801" w:rsidP="00255801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Муралинского 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муниципального района  Республики Татарстан</w:t>
      </w:r>
    </w:p>
    <w:p w:rsidR="00255801" w:rsidRPr="00345E3C" w:rsidRDefault="00255801" w:rsidP="0025580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55801" w:rsidRDefault="00255801" w:rsidP="002558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РЕШЕНИЕ</w:t>
      </w:r>
    </w:p>
    <w:p w:rsidR="00255801" w:rsidRPr="00345E3C" w:rsidRDefault="00255801" w:rsidP="002558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pStyle w:val="a7"/>
        <w:tabs>
          <w:tab w:val="left" w:pos="72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E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ab/>
        <w:t>18.12.2014</w:t>
      </w:r>
    </w:p>
    <w:p w:rsidR="00255801" w:rsidRPr="00345E3C" w:rsidRDefault="00255801" w:rsidP="002558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«О    бюджете 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муниципального  района Республики  Татарстан на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год  и  на  плановый  период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и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годов»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110D8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Бюджетным кодексом РФ, Бюджетным кодексом РТ, ст.15, 91,92 Устава муниципального образования «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Муралинское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сельское поселение </w:t>
      </w:r>
      <w:r w:rsidRPr="00110D8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Кайбицк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110D8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110D8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110D8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Республики Татарстан», Совет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Муралинского сельского поселения </w:t>
      </w:r>
      <w:r w:rsidRPr="00110D8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Кайбицкого муниципального района </w:t>
      </w:r>
      <w:r w:rsidRPr="00110D8A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РЕШИЛ:</w:t>
      </w:r>
    </w:p>
    <w:p w:rsidR="00255801" w:rsidRDefault="00255801" w:rsidP="00255801">
      <w:pP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1  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345E3C">
        <w:rPr>
          <w:rFonts w:ascii="Times New Roman" w:hAnsi="Times New Roman" w:cs="Times New Roman"/>
          <w:b/>
          <w:sz w:val="28"/>
          <w:szCs w:val="28"/>
        </w:rPr>
        <w:t>1.</w:t>
      </w:r>
      <w:r w:rsidRPr="00345E3C">
        <w:rPr>
          <w:rFonts w:ascii="Times New Roman" w:hAnsi="Times New Roman" w:cs="Times New Roman"/>
          <w:sz w:val="28"/>
          <w:szCs w:val="28"/>
        </w:rPr>
        <w:t xml:space="preserve"> Утвердить о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Муралинского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муниципального  района Республики Татарстан 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255801" w:rsidRPr="00345E3C" w:rsidRDefault="00255801" w:rsidP="00255801">
      <w:pPr>
        <w:pStyle w:val="a7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</w:t>
      </w:r>
      <w:r>
        <w:rPr>
          <w:rFonts w:ascii="Times New Roman" w:hAnsi="Times New Roman" w:cs="Times New Roman"/>
          <w:sz w:val="28"/>
          <w:szCs w:val="28"/>
        </w:rPr>
        <w:t>1163,05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  </w:t>
      </w:r>
      <w:r>
        <w:rPr>
          <w:rFonts w:ascii="Times New Roman" w:hAnsi="Times New Roman" w:cs="Times New Roman"/>
          <w:sz w:val="28"/>
          <w:szCs w:val="28"/>
        </w:rPr>
        <w:t>1163,05</w:t>
      </w: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>ублей</w:t>
      </w:r>
      <w:bookmarkStart w:id="1" w:name="sub_200"/>
      <w:bookmarkEnd w:id="0"/>
      <w:proofErr w:type="spellEnd"/>
      <w:r w:rsidRPr="00345E3C">
        <w:rPr>
          <w:rFonts w:ascii="Times New Roman" w:hAnsi="Times New Roman" w:cs="Times New Roman"/>
          <w:sz w:val="28"/>
          <w:szCs w:val="28"/>
        </w:rPr>
        <w:t>.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345E3C">
        <w:rPr>
          <w:rFonts w:ascii="Times New Roman" w:hAnsi="Times New Roman" w:cs="Times New Roman"/>
          <w:sz w:val="28"/>
          <w:szCs w:val="28"/>
        </w:rPr>
        <w:t xml:space="preserve">3) предельный размер дефицита бюджета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r w:rsidRPr="0038012B"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345E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2.</w:t>
      </w:r>
      <w:r w:rsidRPr="00345E3C">
        <w:rPr>
          <w:rFonts w:ascii="Times New Roman" w:hAnsi="Times New Roman" w:cs="Times New Roman"/>
          <w:sz w:val="28"/>
          <w:szCs w:val="28"/>
        </w:rPr>
        <w:t xml:space="preserve"> Утвердить о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Pr="00345E3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на    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255801" w:rsidRPr="0038012B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1) прогнозируемый  общий объем доходов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 района Республики Татарстан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-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1193,05 </w:t>
      </w:r>
      <w:r w:rsidRPr="00345E3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-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1243,55 </w:t>
      </w:r>
      <w:r w:rsidRPr="00345E3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в сумме    </w:t>
      </w:r>
      <w:r>
        <w:rPr>
          <w:rFonts w:ascii="Times New Roman" w:hAnsi="Times New Roman" w:cs="Times New Roman"/>
          <w:sz w:val="28"/>
          <w:szCs w:val="28"/>
        </w:rPr>
        <w:t>1193,05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рублей, 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27,0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в  сумме    </w:t>
      </w:r>
      <w:r>
        <w:rPr>
          <w:rFonts w:ascii="Times New Roman" w:hAnsi="Times New Roman" w:cs="Times New Roman"/>
          <w:sz w:val="28"/>
          <w:szCs w:val="28"/>
        </w:rPr>
        <w:t>1243,55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58,0 </w:t>
      </w:r>
      <w:r w:rsidRPr="00345E3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3)Дефицит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годов 0 </w:t>
      </w:r>
      <w:proofErr w:type="spellStart"/>
      <w:r w:rsidRPr="00345E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801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</w:p>
    <w:p w:rsidR="00255801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3.</w:t>
      </w:r>
      <w:r w:rsidRPr="00345E3C"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дефицита бюджета  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на 2015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согласно приложению №1 к настоящему Решению;</w:t>
      </w: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-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№2 к настоящему Решению. 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255801" w:rsidRPr="00345E3C" w:rsidRDefault="00255801" w:rsidP="002558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1. Утвердить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бюджета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  тыс. рублей, в том числе по муниципальным гарантиям в сумме    0   тыс. рублей. 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2. Утвердить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 бюджета</w:t>
      </w:r>
      <w:r w:rsidRPr="0038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в сумме   0     тыс. рублей, в том числе по муниципальным гарантиям в сумме      0    тыс. рублей.  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3. Утвердить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   тыс. рублей, в том числе по муниципальным гарантиям в сумме    0   тыс. рублей.  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 долга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Татарстан: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в размере      0    тыс. рублей;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в размере      0    тыс. рублей;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45E3C">
        <w:rPr>
          <w:rFonts w:ascii="Times New Roman" w:hAnsi="Times New Roman" w:cs="Times New Roman"/>
          <w:sz w:val="28"/>
          <w:szCs w:val="28"/>
        </w:rPr>
        <w:t xml:space="preserve">году – в размере      0    тыс. рублей. </w:t>
      </w:r>
    </w:p>
    <w:p w:rsidR="00255801" w:rsidRPr="00345E3C" w:rsidRDefault="00255801" w:rsidP="00255801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прогнозируемые объемы доходов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согласно приложению  №3 к настоящему Решению, 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№4  к настоящему Решению.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5 к настоящему Решению.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согласно приложению №6 к  настоящему Решению.</w:t>
      </w:r>
    </w:p>
    <w:p w:rsidR="00255801" w:rsidRPr="00345E3C" w:rsidRDefault="00255801" w:rsidP="0025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согласно приложению №7 к  настоящему Решению. 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pStyle w:val="ConsTitle"/>
        <w:ind w:right="0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sub_9"/>
      <w:r w:rsidRPr="00345E3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</w:p>
    <w:p w:rsidR="00255801" w:rsidRPr="00345E3C" w:rsidRDefault="00255801" w:rsidP="00255801">
      <w:pPr>
        <w:pStyle w:val="ConsTitle"/>
        <w:ind w:right="0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5E3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Статья 6</w:t>
      </w:r>
    </w:p>
    <w:p w:rsidR="00255801" w:rsidRPr="00345E3C" w:rsidRDefault="00255801" w:rsidP="00255801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группам </w:t>
      </w:r>
      <w:proofErr w:type="gramStart"/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255801" w:rsidRPr="00345E3C" w:rsidRDefault="00255801" w:rsidP="00255801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№8 к настоящему Решению;</w:t>
      </w:r>
    </w:p>
    <w:p w:rsidR="00255801" w:rsidRPr="00345E3C" w:rsidRDefault="00255801" w:rsidP="00255801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201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 и 2017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№9 к настоящему Решению.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2. Утвердить ведомствен</w:t>
      </w:r>
      <w:r>
        <w:rPr>
          <w:rFonts w:ascii="Times New Roman" w:hAnsi="Times New Roman" w:cs="Times New Roman"/>
          <w:sz w:val="28"/>
          <w:szCs w:val="28"/>
        </w:rPr>
        <w:t>ную структуру расходов бюджета 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255801" w:rsidRPr="00345E3C" w:rsidRDefault="00255801" w:rsidP="0025580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7" w:history="1">
        <w:r w:rsidRPr="00345E3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bCs/>
          <w:sz w:val="28"/>
          <w:szCs w:val="28"/>
        </w:rPr>
        <w:t>№ 10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  <w:r w:rsidRPr="00345E3C">
        <w:rPr>
          <w:rFonts w:ascii="Times New Roman" w:hAnsi="Times New Roman" w:cs="Times New Roman"/>
          <w:sz w:val="28"/>
          <w:szCs w:val="28"/>
        </w:rPr>
        <w:tab/>
      </w:r>
    </w:p>
    <w:p w:rsidR="00255801" w:rsidRPr="00345E3C" w:rsidRDefault="00255801" w:rsidP="00255801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-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№11 к настоящему Решению. </w:t>
      </w:r>
    </w:p>
    <w:p w:rsidR="00255801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bookmarkStart w:id="4" w:name="sub_10000000"/>
      <w:bookmarkEnd w:id="3"/>
    </w:p>
    <w:p w:rsidR="00255801" w:rsidRPr="00345E3C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Учесть в  бюджете</w:t>
      </w:r>
      <w:r>
        <w:rPr>
          <w:rFonts w:ascii="Times New Roman" w:hAnsi="Times New Roman" w:cs="Times New Roman"/>
          <w:sz w:val="28"/>
          <w:szCs w:val="28"/>
        </w:rPr>
        <w:t xml:space="preserve"> 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получаемые  из бюджета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 Татарстан  межбюджетные трансферты:</w:t>
      </w:r>
    </w:p>
    <w:p w:rsidR="00255801" w:rsidRPr="00345E3C" w:rsidRDefault="00255801" w:rsidP="00255801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-в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№ 12  к настоящему Решению. 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-в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 и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45E3C">
        <w:rPr>
          <w:rFonts w:ascii="Times New Roman" w:hAnsi="Times New Roman" w:cs="Times New Roman"/>
          <w:sz w:val="28"/>
          <w:szCs w:val="28"/>
        </w:rPr>
        <w:t xml:space="preserve">году  </w:t>
      </w:r>
      <w:r>
        <w:rPr>
          <w:rFonts w:ascii="Times New Roman" w:hAnsi="Times New Roman" w:cs="Times New Roman"/>
          <w:sz w:val="28"/>
          <w:szCs w:val="28"/>
        </w:rPr>
        <w:t>19,0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№13  к настоящему Решению. 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Pr="00D02495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r w:rsidRPr="00D02495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255801" w:rsidRPr="00D02495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1. Предусмотреть в бюджете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D02495">
        <w:rPr>
          <w:rFonts w:ascii="Times New Roman" w:hAnsi="Times New Roman" w:cs="Times New Roman"/>
          <w:sz w:val="28"/>
          <w:szCs w:val="28"/>
        </w:rPr>
        <w:t xml:space="preserve">  сельского  поселения  Кайбицкого  муниципального  района Республики Татарстан объем прочих межбюджетных трансфертов, подлежащих перечислению в бюджет Кайбицкого муниципального  района.</w:t>
      </w:r>
    </w:p>
    <w:p w:rsidR="00255801" w:rsidRPr="00B6389B" w:rsidRDefault="00255801" w:rsidP="0025580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Исполнительный комитет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 не вправе принимать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4"/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bookmarkStart w:id="5" w:name="sub_32"/>
      <w:r w:rsidRPr="00345E3C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255801" w:rsidRPr="00345E3C" w:rsidRDefault="00255801" w:rsidP="0025580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</w:t>
      </w:r>
      <w:r w:rsidRPr="00FF5A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0A70">
        <w:rPr>
          <w:rFonts w:ascii="Times New Roman" w:eastAsia="Calibri" w:hAnsi="Times New Roman" w:cs="Times New Roman"/>
          <w:color w:val="FF0000"/>
          <w:sz w:val="28"/>
          <w:szCs w:val="28"/>
        </w:rPr>
        <w:t>на</w:t>
      </w:r>
      <w:r w:rsidRPr="00840A7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40A70">
        <w:rPr>
          <w:rFonts w:ascii="Times New Roman" w:eastAsia="Calibri" w:hAnsi="Times New Roman" w:cs="Times New Roman"/>
          <w:color w:val="FF0000"/>
          <w:sz w:val="28"/>
          <w:szCs w:val="28"/>
        </w:rPr>
        <w:t>исполнение судебных актов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Pr="00345E3C">
        <w:rPr>
          <w:rFonts w:ascii="Times New Roman" w:hAnsi="Times New Roman" w:cs="Times New Roman"/>
          <w:sz w:val="28"/>
          <w:szCs w:val="28"/>
        </w:rPr>
        <w:t xml:space="preserve"> а также на исполнение публичных нормативных обязательств в случае недостаточности предусмотренных на их исполнение бюджетных ассигнований в размере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пунктом 3 статьи 217</w:t>
      </w:r>
      <w:r w:rsidRPr="00345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345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5801" w:rsidRPr="00345E3C" w:rsidRDefault="00255801" w:rsidP="0025580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5801" w:rsidRPr="00345E3C" w:rsidRDefault="00255801" w:rsidP="00255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Субсидии,  субвенции и межбюджетные трансферты, фактически полученные </w:t>
      </w:r>
      <w:r w:rsidRPr="00345E3C">
        <w:rPr>
          <w:rFonts w:ascii="Times New Roman" w:hAnsi="Times New Roman" w:cs="Times New Roman"/>
          <w:sz w:val="28"/>
          <w:szCs w:val="28"/>
        </w:rPr>
        <w:lastRenderedPageBreak/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255801" w:rsidRPr="00345E3C" w:rsidRDefault="00255801" w:rsidP="00255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bookmarkStart w:id="6" w:name="sub_33"/>
      <w:bookmarkEnd w:id="5"/>
      <w:r w:rsidRPr="00345E3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Статья 11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bookmarkStart w:id="7" w:name="sub_3303"/>
      <w:bookmarkEnd w:id="6"/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доходы от сдачи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</w:t>
      </w:r>
      <w:r w:rsidRPr="00345E3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Муралинского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Статья 12</w:t>
      </w:r>
    </w:p>
    <w:p w:rsidR="00255801" w:rsidRDefault="00255801" w:rsidP="00255801">
      <w:pPr>
        <w:ind w:right="115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Органы казначейства Министерства финансов Республики Татарстан осуществляют отдельные функции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в соответствии с заключенными соглашениями. </w:t>
      </w:r>
    </w:p>
    <w:p w:rsidR="00255801" w:rsidRPr="00345E3C" w:rsidRDefault="00255801" w:rsidP="00255801">
      <w:pPr>
        <w:ind w:right="115"/>
        <w:rPr>
          <w:rFonts w:ascii="Times New Roman" w:hAnsi="Times New Roman" w:cs="Times New Roman"/>
          <w:sz w:val="28"/>
          <w:szCs w:val="28"/>
        </w:rPr>
      </w:pP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Статья 13</w:t>
      </w: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>года.</w:t>
      </w:r>
    </w:p>
    <w:p w:rsidR="00255801" w:rsidRPr="00345E3C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Pr="008D7093" w:rsidRDefault="00255801" w:rsidP="00255801">
      <w:pPr>
        <w:rPr>
          <w:rFonts w:ascii="Times New Roman" w:hAnsi="Times New Roman" w:cs="Times New Roman"/>
          <w:b/>
          <w:sz w:val="28"/>
          <w:szCs w:val="28"/>
        </w:rPr>
      </w:pPr>
      <w:r w:rsidRPr="008D7093">
        <w:rPr>
          <w:rFonts w:ascii="Times New Roman" w:hAnsi="Times New Roman" w:cs="Times New Roman"/>
          <w:b/>
          <w:sz w:val="28"/>
          <w:szCs w:val="28"/>
        </w:rPr>
        <w:t xml:space="preserve">Статья 14 </w:t>
      </w:r>
    </w:p>
    <w:p w:rsidR="00255801" w:rsidRDefault="00752E3A" w:rsidP="0025580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</w:t>
      </w:r>
      <w:r w:rsidR="00255801">
        <w:rPr>
          <w:rFonts w:ascii="Times New Roman" w:hAnsi="Times New Roman" w:cs="Times New Roman"/>
          <w:sz w:val="28"/>
          <w:szCs w:val="28"/>
        </w:rPr>
        <w:t xml:space="preserve">бнародовать  настоящее решение  на специальных информационных стендах,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8" w:name="_GoBack"/>
      <w:bookmarkEnd w:id="8"/>
      <w:r w:rsidR="00255801">
        <w:rPr>
          <w:rFonts w:ascii="Times New Roman" w:hAnsi="Times New Roman" w:cs="Times New Roman"/>
          <w:sz w:val="28"/>
          <w:szCs w:val="28"/>
        </w:rPr>
        <w:t>азместить настоящее решение  на официальном сайте   муниципальных образований  Республики Тат</w:t>
      </w:r>
      <w:r w:rsidR="00255801"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="00255801">
        <w:rPr>
          <w:rFonts w:ascii="Times New Roman" w:hAnsi="Times New Roman" w:cs="Times New Roman"/>
          <w:sz w:val="28"/>
          <w:szCs w:val="28"/>
        </w:rPr>
        <w:t>рстан</w:t>
      </w:r>
      <w:proofErr w:type="spellEnd"/>
      <w:r w:rsidR="00255801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255801" w:rsidRPr="00D155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55801" w:rsidRPr="00D1550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55801" w:rsidRPr="00D155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kaybici</w:t>
        </w:r>
        <w:proofErr w:type="spellEnd"/>
        <w:r w:rsidR="00255801" w:rsidRPr="00D1550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801" w:rsidRPr="00D155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="00255801" w:rsidRPr="00D1550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801" w:rsidRPr="00D1550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55801" w:rsidRPr="008D7093">
          <w:rPr>
            <w:rStyle w:val="a9"/>
            <w:rFonts w:ascii="Times New Roman" w:hAnsi="Times New Roman" w:cs="Times New Roman"/>
            <w:sz w:val="28"/>
            <w:szCs w:val="28"/>
          </w:rPr>
          <w:t>//</w:t>
        </w:r>
      </w:hyperlink>
      <w:r w:rsidR="00255801" w:rsidRPr="008D7093">
        <w:rPr>
          <w:rFonts w:ascii="Times New Roman" w:hAnsi="Times New Roman" w:cs="Times New Roman"/>
          <w:sz w:val="28"/>
          <w:szCs w:val="28"/>
        </w:rPr>
        <w:t xml:space="preserve"> </w:t>
      </w:r>
      <w:r w:rsidR="00255801">
        <w:rPr>
          <w:rFonts w:ascii="Times New Roman" w:hAnsi="Times New Roman" w:cs="Times New Roman"/>
          <w:sz w:val="28"/>
          <w:szCs w:val="28"/>
        </w:rPr>
        <w:t xml:space="preserve"> </w:t>
      </w:r>
      <w:r w:rsidR="00255801">
        <w:rPr>
          <w:rFonts w:ascii="Times New Roman" w:hAnsi="Times New Roman" w:cs="Times New Roman"/>
          <w:sz w:val="28"/>
          <w:szCs w:val="28"/>
          <w:lang w:val="tt-RU"/>
        </w:rPr>
        <w:t xml:space="preserve">  в разделе  “Сельские поселения“</w:t>
      </w:r>
    </w:p>
    <w:p w:rsidR="00255801" w:rsidRDefault="00255801" w:rsidP="0025580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B58A0">
        <w:rPr>
          <w:rFonts w:ascii="Times New Roman" w:hAnsi="Times New Roman" w:cs="Times New Roman"/>
          <w:b/>
          <w:sz w:val="28"/>
          <w:szCs w:val="28"/>
          <w:lang w:val="tt-RU"/>
        </w:rPr>
        <w:t>Статья 15</w:t>
      </w:r>
    </w:p>
    <w:p w:rsidR="00255801" w:rsidRPr="008D7093" w:rsidRDefault="00255801" w:rsidP="0025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Контроль за исполнение данного  решения оставляю за собой. </w:t>
      </w:r>
    </w:p>
    <w:p w:rsidR="00255801" w:rsidRPr="0005604F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  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Р.Р.Зиннатуллин       </w:t>
      </w: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255801" w:rsidRDefault="00255801" w:rsidP="00255801">
      <w:pPr>
        <w:rPr>
          <w:rFonts w:ascii="Times New Roman" w:hAnsi="Times New Roman" w:cs="Times New Roman"/>
          <w:sz w:val="28"/>
          <w:szCs w:val="28"/>
        </w:rPr>
      </w:pPr>
    </w:p>
    <w:p w:rsidR="007C212B" w:rsidRDefault="007C212B"/>
    <w:sectPr w:rsidR="007C212B">
      <w:footerReference w:type="default" r:id="rId8"/>
      <w:footerReference w:type="first" r:id="rId9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2F" w:rsidRDefault="00F9582F">
      <w:r>
        <w:separator/>
      </w:r>
    </w:p>
  </w:endnote>
  <w:endnote w:type="continuationSeparator" w:id="0">
    <w:p w:rsidR="00F9582F" w:rsidRDefault="00F9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3" w:rsidRDefault="00F9582F">
    <w:pPr>
      <w:pStyle w:val="a5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C3" w:rsidRPr="004F2255" w:rsidRDefault="00F9582F" w:rsidP="004F2255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2F" w:rsidRDefault="00F9582F">
      <w:r>
        <w:separator/>
      </w:r>
    </w:p>
  </w:footnote>
  <w:footnote w:type="continuationSeparator" w:id="0">
    <w:p w:rsidR="00F9582F" w:rsidRDefault="00F9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D"/>
    <w:rsid w:val="00255801"/>
    <w:rsid w:val="00752E3A"/>
    <w:rsid w:val="007C212B"/>
    <w:rsid w:val="00C4070D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5801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255801"/>
    <w:rPr>
      <w:b/>
      <w:bCs/>
      <w:color w:val="008000"/>
      <w:sz w:val="22"/>
      <w:szCs w:val="22"/>
      <w:u w:val="single"/>
    </w:rPr>
  </w:style>
  <w:style w:type="paragraph" w:styleId="a5">
    <w:name w:val="footer"/>
    <w:basedOn w:val="a"/>
    <w:link w:val="a6"/>
    <w:semiHidden/>
    <w:rsid w:val="00255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5580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55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255801"/>
    <w:pPr>
      <w:spacing w:after="120"/>
    </w:pPr>
  </w:style>
  <w:style w:type="character" w:customStyle="1" w:styleId="a8">
    <w:name w:val="Основной текст Знак"/>
    <w:basedOn w:val="a0"/>
    <w:link w:val="a7"/>
    <w:rsid w:val="0025580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255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rsid w:val="00255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5801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255801"/>
    <w:rPr>
      <w:b/>
      <w:bCs/>
      <w:color w:val="008000"/>
      <w:sz w:val="22"/>
      <w:szCs w:val="22"/>
      <w:u w:val="single"/>
    </w:rPr>
  </w:style>
  <w:style w:type="paragraph" w:styleId="a5">
    <w:name w:val="footer"/>
    <w:basedOn w:val="a"/>
    <w:link w:val="a6"/>
    <w:semiHidden/>
    <w:rsid w:val="002558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5580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55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255801"/>
    <w:pPr>
      <w:spacing w:after="120"/>
    </w:pPr>
  </w:style>
  <w:style w:type="character" w:customStyle="1" w:styleId="a8">
    <w:name w:val="Основной текст Знак"/>
    <w:basedOn w:val="a0"/>
    <w:link w:val="a7"/>
    <w:rsid w:val="0025580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255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rsid w:val="00255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ybici.tatar.ru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2015-01-06T07:25:00Z</dcterms:created>
  <dcterms:modified xsi:type="dcterms:W3CDTF">2015-01-13T11:28:00Z</dcterms:modified>
</cp:coreProperties>
</file>