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00"/>
        <w:tblW w:w="10519" w:type="dxa"/>
        <w:tblLook w:val="04A0" w:firstRow="1" w:lastRow="0" w:firstColumn="1" w:lastColumn="0" w:noHBand="0" w:noVBand="1"/>
      </w:tblPr>
      <w:tblGrid>
        <w:gridCol w:w="4803"/>
        <w:gridCol w:w="1903"/>
        <w:gridCol w:w="3813"/>
      </w:tblGrid>
      <w:tr w:rsidR="00E55446" w:rsidRPr="00D07518" w:rsidTr="002D1CDD">
        <w:trPr>
          <w:trHeight w:val="1305"/>
        </w:trPr>
        <w:tc>
          <w:tcPr>
            <w:tcW w:w="4803" w:type="dxa"/>
            <w:hideMark/>
          </w:tcPr>
          <w:p w:rsidR="00E55446" w:rsidRPr="00D07518" w:rsidRDefault="00E55446" w:rsidP="002D1CD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Pr="006E2B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МУРАЛИНСКОГО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СЕЛЬСКОГО ПОСЕЛЕНИЯ КАЙБИЦКОГО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     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  <w:p w:rsidR="00E55446" w:rsidRPr="00D07518" w:rsidRDefault="00E55446" w:rsidP="002D1CDD">
            <w:pPr>
              <w:widowControl/>
              <w:autoSpaceDE/>
              <w:autoSpaceDN/>
              <w:adjustRightInd/>
              <w:ind w:left="284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1903" w:type="dxa"/>
          </w:tcPr>
          <w:p w:rsidR="00E55446" w:rsidRPr="00D07518" w:rsidRDefault="00E55446" w:rsidP="002D1CDD">
            <w:pPr>
              <w:widowControl/>
              <w:autoSpaceDE/>
              <w:autoSpaceDN/>
              <w:adjustRightInd/>
              <w:ind w:left="284" w:right="-283" w:hanging="284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13" w:type="dxa"/>
            <w:hideMark/>
          </w:tcPr>
          <w:p w:rsidR="00E55446" w:rsidRPr="00D07518" w:rsidRDefault="00E55446" w:rsidP="002D1C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ТАТАРСТАН РЕСПУБЛИКАСЫ </w:t>
            </w:r>
          </w:p>
          <w:p w:rsidR="00E55446" w:rsidRPr="00D07518" w:rsidRDefault="00E55446" w:rsidP="002D1C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</w:pP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КАЙБЫЧ МУНИЦИПАЛЬ РАЙОНЫ </w:t>
            </w:r>
          </w:p>
          <w:p w:rsidR="00E55446" w:rsidRPr="00D07518" w:rsidRDefault="00E55446" w:rsidP="002D1C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 xml:space="preserve">МӨРӘЛЕ </w:t>
            </w:r>
            <w:r w:rsidRPr="00D07518">
              <w:rPr>
                <w:rFonts w:ascii="Times New Roman" w:eastAsia="Calibri" w:hAnsi="Times New Roman" w:cs="Times New Roman"/>
                <w:sz w:val="28"/>
                <w:szCs w:val="28"/>
                <w:lang w:val="tt-RU" w:eastAsia="en-US"/>
              </w:rPr>
              <w:t>АВЫЛ ҖИРЛЕГЕ СОВЕТЫ</w:t>
            </w:r>
          </w:p>
        </w:tc>
      </w:tr>
    </w:tbl>
    <w:p w:rsidR="00E55446" w:rsidRPr="00D07518" w:rsidRDefault="00E55446" w:rsidP="00E55446">
      <w:pPr>
        <w:widowControl/>
        <w:tabs>
          <w:tab w:val="right" w:pos="10063"/>
        </w:tabs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ab/>
      </w:r>
    </w:p>
    <w:p w:rsidR="007300BF" w:rsidRDefault="00E55446" w:rsidP="00E55446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</w:t>
      </w:r>
      <w:r w:rsidR="007300BF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                        ПРОЕКТ</w:t>
      </w:r>
    </w:p>
    <w:p w:rsidR="00E55446" w:rsidRPr="00D07518" w:rsidRDefault="00E55446" w:rsidP="00E55446">
      <w:pPr>
        <w:widowControl/>
        <w:autoSpaceDE/>
        <w:autoSpaceDN/>
        <w:adjustRightInd/>
        <w:spacing w:line="276" w:lineRule="auto"/>
        <w:ind w:firstLine="284"/>
        <w:jc w:val="left"/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</w:pP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Р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ЕШЕНИЕ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 xml:space="preserve">                                       </w:t>
      </w:r>
      <w:r w:rsidRPr="00D07518">
        <w:rPr>
          <w:rFonts w:ascii="Times New Roman" w:eastAsia="Calibri" w:hAnsi="Times New Roman" w:cs="Times New Roman"/>
          <w:b/>
          <w:sz w:val="28"/>
          <w:szCs w:val="28"/>
          <w:lang w:val="tt-RU" w:eastAsia="en-US"/>
        </w:rPr>
        <w:t>КАРАР</w:t>
      </w:r>
    </w:p>
    <w:p w:rsidR="00E55446" w:rsidRPr="00D07518" w:rsidRDefault="00E55446" w:rsidP="00E55446">
      <w:pPr>
        <w:widowControl/>
        <w:tabs>
          <w:tab w:val="left" w:pos="709"/>
        </w:tabs>
        <w:spacing w:after="200" w:line="276" w:lineRule="auto"/>
        <w:ind w:right="-283" w:firstLine="0"/>
        <w:jc w:val="lef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</w:t>
      </w:r>
      <w:r w:rsidR="007300BF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____________     </w:t>
      </w:r>
      <w:r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D0751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  </w:t>
      </w:r>
      <w:r w:rsidRPr="006E2B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</w:t>
      </w:r>
      <w:r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с. </w:t>
      </w:r>
      <w:proofErr w:type="spellStart"/>
      <w:r w:rsidRPr="006E2B27">
        <w:rPr>
          <w:rFonts w:ascii="Times New Roman" w:eastAsia="Calibri" w:hAnsi="Times New Roman" w:cs="Times New Roman"/>
          <w:bCs/>
          <w:sz w:val="28"/>
          <w:szCs w:val="28"/>
        </w:rPr>
        <w:t>Мурали</w:t>
      </w:r>
      <w:proofErr w:type="spellEnd"/>
      <w:r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</w:t>
      </w:r>
      <w:r w:rsidRPr="006E2B27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         </w:t>
      </w:r>
      <w:r w:rsidRPr="006E2B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7518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7300BF">
        <w:rPr>
          <w:rFonts w:ascii="Times New Roman" w:eastAsia="Calibri" w:hAnsi="Times New Roman" w:cs="Times New Roman"/>
          <w:bCs/>
          <w:sz w:val="28"/>
          <w:szCs w:val="28"/>
        </w:rPr>
        <w:t>_____</w:t>
      </w:r>
      <w:bookmarkStart w:id="0" w:name="_GoBack"/>
      <w:bookmarkEnd w:id="0"/>
    </w:p>
    <w:p w:rsidR="00E55446" w:rsidRDefault="00E55446" w:rsidP="00E55446">
      <w:pPr>
        <w:ind w:right="281" w:firstLine="0"/>
      </w:pPr>
    </w:p>
    <w:p w:rsidR="00E55446" w:rsidRPr="00E55446" w:rsidRDefault="00E55446" w:rsidP="00E55446">
      <w:pPr>
        <w:tabs>
          <w:tab w:val="left" w:pos="5812"/>
        </w:tabs>
        <w:ind w:right="2551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E55446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</w:t>
      </w:r>
      <w:hyperlink r:id="rId5" w:history="1">
        <w:r w:rsidRPr="00E5544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Положение о порядке подготовки и проведения схода граждан в населенных пунктах, входящих в состав Муралинского сельского поселения Кайбицкого муниципального района Республики Татарстан</w:t>
        </w:r>
      </w:hyperlink>
    </w:p>
    <w:p w:rsidR="00E55446" w:rsidRDefault="00E55446" w:rsidP="00E55446">
      <w:pPr>
        <w:jc w:val="center"/>
        <w:rPr>
          <w:rFonts w:ascii="Times New Roman" w:hAnsi="Times New Roman" w:cs="Times New Roman"/>
          <w:b/>
          <w:bCs/>
          <w:color w:val="2D3038"/>
          <w:sz w:val="28"/>
          <w:szCs w:val="28"/>
        </w:rPr>
      </w:pPr>
    </w:p>
    <w:p w:rsidR="00E55446" w:rsidRPr="00FF5E31" w:rsidRDefault="00E55446" w:rsidP="00E55446">
      <w:pPr>
        <w:pStyle w:val="1"/>
        <w:shd w:val="clear" w:color="auto" w:fill="FFFFFF"/>
        <w:spacing w:before="0" w:after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F5E3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В соответствии с пунктом 1 статьи 1 Федерального закона от 20.07.2020           №236-ФЗ «О внесении изменений в Федеральный закон «Об общих принципах организации местного самоуправления в Российской Федерации»</w:t>
      </w:r>
      <w:r w:rsidRPr="00FF5E31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,</w:t>
      </w:r>
      <w:r w:rsidRPr="00FF5E3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Совет </w:t>
      </w:r>
      <w:r w:rsidRPr="00E55446">
        <w:rPr>
          <w:rFonts w:ascii="Times New Roman" w:hAnsi="Times New Roman" w:cs="Times New Roman"/>
          <w:b w:val="0"/>
          <w:color w:val="auto"/>
          <w:sz w:val="28"/>
          <w:szCs w:val="28"/>
        </w:rPr>
        <w:t>Муралинского</w:t>
      </w:r>
      <w:r w:rsidRPr="00FF5E3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Кайбицкого муниципального района Республики Татарстан РЕШИЛ:</w:t>
      </w:r>
    </w:p>
    <w:p w:rsidR="00E55446" w:rsidRPr="00CF3E45" w:rsidRDefault="00E55446" w:rsidP="00E55446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 w:rsidRPr="00CF3E45">
        <w:rPr>
          <w:sz w:val="28"/>
          <w:szCs w:val="28"/>
        </w:rPr>
        <w:t>1.</w:t>
      </w:r>
      <w:bookmarkStart w:id="1" w:name="sub_7"/>
      <w:r w:rsidRPr="00CF3E45">
        <w:rPr>
          <w:sz w:val="28"/>
          <w:szCs w:val="28"/>
        </w:rPr>
        <w:t xml:space="preserve">Внести в </w:t>
      </w:r>
      <w:hyperlink r:id="rId6" w:history="1">
        <w:r w:rsidRPr="00E55446">
          <w:rPr>
            <w:rStyle w:val="a5"/>
            <w:rFonts w:eastAsiaTheme="majorEastAsia"/>
            <w:color w:val="auto"/>
            <w:sz w:val="28"/>
            <w:szCs w:val="28"/>
          </w:rPr>
          <w:t>Положение о порядке подготовки и проведения схода граждан в населенных пунктах, входящих в состав Муралинского сельского поселения Кайбицкого муниципального района Республики Татарстан</w:t>
        </w:r>
      </w:hyperlink>
      <w:r w:rsidRPr="00E55446">
        <w:rPr>
          <w:sz w:val="28"/>
          <w:szCs w:val="28"/>
          <w:shd w:val="clear" w:color="auto" w:fill="FFFFFF"/>
        </w:rPr>
        <w:t xml:space="preserve">, </w:t>
      </w:r>
      <w:r w:rsidRPr="00CF3E45">
        <w:rPr>
          <w:sz w:val="28"/>
          <w:szCs w:val="28"/>
          <w:shd w:val="clear" w:color="auto" w:fill="FFFFFF"/>
        </w:rPr>
        <w:t xml:space="preserve">утвержденное решением Совета </w:t>
      </w:r>
      <w:r w:rsidRPr="00E55446">
        <w:rPr>
          <w:sz w:val="28"/>
          <w:szCs w:val="28"/>
          <w:shd w:val="clear" w:color="auto" w:fill="FFFFFF"/>
        </w:rPr>
        <w:t>Муралинского</w:t>
      </w:r>
      <w:r w:rsidRPr="00CF3E45">
        <w:rPr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от </w:t>
      </w:r>
      <w:r w:rsidRPr="0030174E">
        <w:rPr>
          <w:sz w:val="28"/>
          <w:szCs w:val="28"/>
          <w:shd w:val="clear" w:color="auto" w:fill="FFFFFF"/>
        </w:rPr>
        <w:t xml:space="preserve">30.09.2019 </w:t>
      </w:r>
      <w:r w:rsidRPr="00CF3E45">
        <w:rPr>
          <w:sz w:val="28"/>
          <w:szCs w:val="28"/>
          <w:shd w:val="clear" w:color="auto" w:fill="FFFFFF"/>
        </w:rPr>
        <w:t>№</w:t>
      </w:r>
      <w:r w:rsidRPr="0030174E">
        <w:rPr>
          <w:sz w:val="28"/>
          <w:szCs w:val="28"/>
          <w:shd w:val="clear" w:color="auto" w:fill="FFFFFF"/>
        </w:rPr>
        <w:t>2</w:t>
      </w:r>
      <w:r w:rsidR="0030174E" w:rsidRPr="0030174E">
        <w:rPr>
          <w:sz w:val="28"/>
          <w:szCs w:val="28"/>
          <w:shd w:val="clear" w:color="auto" w:fill="FFFFFF"/>
        </w:rPr>
        <w:t>3</w:t>
      </w:r>
      <w:r w:rsidRPr="00CF3E45">
        <w:rPr>
          <w:sz w:val="28"/>
          <w:szCs w:val="28"/>
          <w:shd w:val="clear" w:color="auto" w:fill="FFFFFF"/>
        </w:rPr>
        <w:t xml:space="preserve"> «</w:t>
      </w:r>
      <w:r w:rsidRPr="00FF5E31">
        <w:rPr>
          <w:bCs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</w:t>
      </w:r>
      <w:r w:rsidRPr="00E55446">
        <w:rPr>
          <w:bCs/>
          <w:sz w:val="28"/>
          <w:szCs w:val="28"/>
        </w:rPr>
        <w:t>Муралинского</w:t>
      </w:r>
      <w:r w:rsidRPr="00FF5E31">
        <w:rPr>
          <w:bCs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>
        <w:rPr>
          <w:bCs/>
          <w:sz w:val="28"/>
          <w:szCs w:val="28"/>
        </w:rPr>
        <w:t>»</w:t>
      </w:r>
      <w:r w:rsidRPr="00CF3E45">
        <w:rPr>
          <w:sz w:val="28"/>
          <w:szCs w:val="28"/>
          <w:lang w:val="tt-RU"/>
        </w:rPr>
        <w:t xml:space="preserve"> следующие изменения:</w:t>
      </w:r>
    </w:p>
    <w:p w:rsidR="00E55446" w:rsidRPr="00FF5E31" w:rsidRDefault="00E55446" w:rsidP="00E55446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F5E31">
        <w:rPr>
          <w:rFonts w:ascii="Times New Roman" w:hAnsi="Times New Roman"/>
          <w:sz w:val="28"/>
          <w:szCs w:val="28"/>
        </w:rPr>
        <w:t>1.1</w:t>
      </w:r>
      <w:proofErr w:type="gramStart"/>
      <w:r w:rsidRPr="00FF5E31">
        <w:rPr>
          <w:rFonts w:ascii="Times New Roman" w:hAnsi="Times New Roman"/>
          <w:sz w:val="28"/>
          <w:szCs w:val="28"/>
        </w:rPr>
        <w:t xml:space="preserve">. </w:t>
      </w:r>
      <w:r w:rsidRPr="00FF5E31">
        <w:rPr>
          <w:rFonts w:ascii="Times New Roman" w:eastAsia="Times New Roman" w:hAnsi="Times New Roman"/>
          <w:sz w:val="28"/>
          <w:szCs w:val="28"/>
        </w:rPr>
        <w:t>пункт</w:t>
      </w:r>
      <w:proofErr w:type="gramEnd"/>
      <w:r w:rsidRPr="00FF5E31">
        <w:rPr>
          <w:rFonts w:ascii="Times New Roman" w:eastAsia="Times New Roman" w:hAnsi="Times New Roman"/>
          <w:sz w:val="28"/>
          <w:szCs w:val="28"/>
        </w:rPr>
        <w:t xml:space="preserve"> 1.7 дополнить абзацем одиннадцатым следующего содержания:</w:t>
      </w:r>
    </w:p>
    <w:p w:rsidR="00E55446" w:rsidRPr="00FF5E31" w:rsidRDefault="00E55446" w:rsidP="00E55446">
      <w:pPr>
        <w:widowControl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proofErr w:type="gramStart"/>
      <w:r w:rsidRPr="00FF5E31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FF5E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проектов.».</w:t>
      </w:r>
    </w:p>
    <w:p w:rsidR="00E55446" w:rsidRPr="00CF3E45" w:rsidRDefault="00E55446" w:rsidP="00E55446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F3E45">
        <w:rPr>
          <w:rFonts w:ascii="Times New Roman" w:hAnsi="Times New Roman"/>
          <w:sz w:val="28"/>
          <w:szCs w:val="28"/>
        </w:rPr>
        <w:t>2.</w:t>
      </w:r>
      <w:bookmarkStart w:id="2" w:name="sub_9"/>
      <w:r w:rsidRPr="00CF3E45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r w:rsidRPr="00E55446">
        <w:rPr>
          <w:rFonts w:ascii="Times New Roman" w:eastAsia="Times New Roman" w:hAnsi="Times New Roman"/>
          <w:sz w:val="28"/>
          <w:szCs w:val="28"/>
          <w:lang w:eastAsia="ru-RU"/>
        </w:rPr>
        <w:t>Муралинского</w:t>
      </w:r>
      <w:r w:rsidRPr="00CF3E45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 в информационно – телекоммуникационной сети «Интернет» по веб-адресу: </w:t>
      </w:r>
      <w:hyperlink r:id="rId7" w:history="1">
        <w:r w:rsidRPr="0030174E">
          <w:rPr>
            <w:rFonts w:ascii="Times New Roman" w:hAnsi="Times New Roman"/>
            <w:sz w:val="28"/>
            <w:szCs w:val="28"/>
          </w:rPr>
          <w:t>http:/muralin-kaybici.tatarstan.ru</w:t>
        </w:r>
      </w:hyperlink>
      <w:r w:rsidRPr="0030174E">
        <w:rPr>
          <w:rFonts w:ascii="Times New Roman" w:hAnsi="Times New Roman"/>
          <w:sz w:val="28"/>
          <w:szCs w:val="28"/>
        </w:rPr>
        <w:t>.</w:t>
      </w:r>
    </w:p>
    <w:p w:rsidR="00E55446" w:rsidRPr="00CF3E45" w:rsidRDefault="00E55446" w:rsidP="00E5544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F3E4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bookmarkEnd w:id="1"/>
    <w:bookmarkEnd w:id="2"/>
    <w:p w:rsidR="00992E5D" w:rsidRDefault="00992E5D" w:rsidP="00E55446">
      <w:pPr>
        <w:ind w:firstLine="0"/>
        <w:rPr>
          <w:rFonts w:ascii="Times New Roman" w:eastAsia="Times New Roman" w:hAnsi="Times New Roman"/>
          <w:sz w:val="28"/>
          <w:szCs w:val="28"/>
        </w:rPr>
      </w:pPr>
    </w:p>
    <w:p w:rsidR="00E55446" w:rsidRPr="00C230DA" w:rsidRDefault="00E55446" w:rsidP="00E55446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Pr="00E55446">
        <w:rPr>
          <w:rFonts w:ascii="Times New Roman" w:eastAsia="Times New Roman" w:hAnsi="Times New Roman"/>
          <w:sz w:val="28"/>
          <w:szCs w:val="28"/>
        </w:rPr>
        <w:t>Муралинского</w:t>
      </w:r>
      <w:r w:rsidRPr="00C230DA">
        <w:rPr>
          <w:rFonts w:ascii="Times New Roman" w:eastAsia="Times New Roman" w:hAnsi="Times New Roman"/>
          <w:sz w:val="28"/>
          <w:szCs w:val="28"/>
        </w:rPr>
        <w:t xml:space="preserve"> сельского поселения                                                                    </w:t>
      </w:r>
    </w:p>
    <w:p w:rsidR="00144B11" w:rsidRDefault="00E55446" w:rsidP="00E55446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C230DA">
        <w:rPr>
          <w:rFonts w:ascii="Times New Roman" w:eastAsia="Times New Roman" w:hAnsi="Times New Roman"/>
          <w:sz w:val="28"/>
          <w:szCs w:val="28"/>
        </w:rPr>
        <w:t>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E55446" w:rsidRPr="00EE474B" w:rsidRDefault="00144B11" w:rsidP="00E55446">
      <w:pPr>
        <w:ind w:firstLine="0"/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Республики Татарстан                             </w:t>
      </w:r>
      <w:r w:rsidR="00E55446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E55446" w:rsidRPr="00C230DA">
        <w:rPr>
          <w:rFonts w:ascii="Times New Roman" w:eastAsia="Times New Roman" w:hAnsi="Times New Roman"/>
          <w:sz w:val="28"/>
          <w:szCs w:val="28"/>
        </w:rPr>
        <w:t xml:space="preserve">  </w:t>
      </w:r>
      <w:r w:rsidR="00E55446">
        <w:rPr>
          <w:rFonts w:ascii="Times New Roman" w:eastAsia="Times New Roman" w:hAnsi="Times New Roman"/>
          <w:sz w:val="28"/>
          <w:szCs w:val="28"/>
        </w:rPr>
        <w:t xml:space="preserve">  </w:t>
      </w:r>
      <w:r w:rsidR="00E55446" w:rsidRPr="00C230DA">
        <w:rPr>
          <w:rFonts w:ascii="Times New Roman" w:eastAsia="Times New Roman" w:hAnsi="Times New Roman"/>
          <w:sz w:val="28"/>
          <w:szCs w:val="28"/>
        </w:rPr>
        <w:t xml:space="preserve">             </w:t>
      </w:r>
      <w:proofErr w:type="spellStart"/>
      <w:r w:rsidR="00E55446" w:rsidRPr="0030174E">
        <w:rPr>
          <w:rFonts w:ascii="Times New Roman" w:eastAsia="Times New Roman" w:hAnsi="Times New Roman"/>
          <w:sz w:val="28"/>
          <w:szCs w:val="28"/>
        </w:rPr>
        <w:t>Р.Р.Зиннатуллин</w:t>
      </w:r>
      <w:proofErr w:type="spellEnd"/>
    </w:p>
    <w:p w:rsidR="009822BC" w:rsidRDefault="009822BC"/>
    <w:sectPr w:rsidR="009822BC" w:rsidSect="00992E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6A"/>
    <w:rsid w:val="00144B11"/>
    <w:rsid w:val="0030174E"/>
    <w:rsid w:val="003A726A"/>
    <w:rsid w:val="007300BF"/>
    <w:rsid w:val="009822BC"/>
    <w:rsid w:val="00992E5D"/>
    <w:rsid w:val="00E5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24113-23F7-4CD5-9430-39726AE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544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544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55446"/>
    <w:rPr>
      <w:b/>
      <w:color w:val="26282F"/>
    </w:rPr>
  </w:style>
  <w:style w:type="paragraph" w:styleId="a4">
    <w:name w:val="List Paragraph"/>
    <w:basedOn w:val="a"/>
    <w:uiPriority w:val="34"/>
    <w:qFormat/>
    <w:rsid w:val="00E5544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E55446"/>
    <w:rPr>
      <w:color w:val="0000FF"/>
      <w:u w:val="single"/>
    </w:rPr>
  </w:style>
  <w:style w:type="paragraph" w:customStyle="1" w:styleId="headertext">
    <w:name w:val="headertext"/>
    <w:basedOn w:val="a"/>
    <w:rsid w:val="00E5544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92E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2E5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kaybic-kaybi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EAE5-47AE-4F74-97A4-8FAF585C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7</cp:revision>
  <cp:lastPrinted>2020-10-09T08:36:00Z</cp:lastPrinted>
  <dcterms:created xsi:type="dcterms:W3CDTF">2020-10-08T13:18:00Z</dcterms:created>
  <dcterms:modified xsi:type="dcterms:W3CDTF">2020-10-13T11:35:00Z</dcterms:modified>
</cp:coreProperties>
</file>